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8"/>
        </w:rPr>
        <w:id w:val="1454282"/>
        <w:docPartObj>
          <w:docPartGallery w:val="Cover Pages"/>
          <w:docPartUnique/>
        </w:docPartObj>
      </w:sdtPr>
      <w:sdtEndPr>
        <w:rPr>
          <w:sz w:val="10"/>
          <w:szCs w:val="28"/>
        </w:rPr>
      </w:sdtEndPr>
      <w:sdtContent>
        <w:tbl>
          <w:tblPr>
            <w:tblStyle w:val="TableGrid"/>
            <w:tblW w:w="11023" w:type="dxa"/>
            <w:tblLook w:val="04A0" w:firstRow="1" w:lastRow="0" w:firstColumn="1" w:lastColumn="0" w:noHBand="0" w:noVBand="1"/>
          </w:tblPr>
          <w:tblGrid>
            <w:gridCol w:w="9606"/>
            <w:gridCol w:w="1417"/>
          </w:tblGrid>
          <w:tr w:rsidR="00B947E1" w14:paraId="69C744FA" w14:textId="77777777" w:rsidTr="00B947E1">
            <w:tc>
              <w:tcPr>
                <w:tcW w:w="9606" w:type="dxa"/>
                <w:shd w:val="clear" w:color="auto" w:fill="C6D9F1" w:themeFill="text2" w:themeFillTint="33"/>
                <w:vAlign w:val="center"/>
              </w:tcPr>
              <w:p w14:paraId="0106446C" w14:textId="6B0D0336" w:rsidR="00B947E1" w:rsidRPr="00B947E1" w:rsidRDefault="002F3A34" w:rsidP="002F3A34">
                <w:pPr>
                  <w:jc w:val="center"/>
                  <w:rPr>
                    <w:rFonts w:ascii="Arial" w:hAnsi="Arial" w:cs="Arial"/>
                    <w:b/>
                    <w:sz w:val="36"/>
                  </w:rPr>
                </w:pPr>
                <w:r>
                  <w:rPr>
                    <w:rFonts w:ascii="Arial" w:hAnsi="Arial" w:cs="Arial"/>
                    <w:b/>
                    <w:sz w:val="36"/>
                  </w:rPr>
                  <w:t>SAILING BACKWARDS</w:t>
                </w:r>
              </w:p>
            </w:tc>
            <w:tc>
              <w:tcPr>
                <w:tcW w:w="1417" w:type="dxa"/>
                <w:vAlign w:val="center"/>
              </w:tcPr>
              <w:p w14:paraId="687BA073" w14:textId="384FD488" w:rsidR="00B947E1" w:rsidRDefault="002F3A34" w:rsidP="00A366C5">
                <w:pPr>
                  <w:jc w:val="center"/>
                  <w:rPr>
                    <w:rFonts w:ascii="Arial" w:hAnsi="Arial" w:cs="Arial"/>
                  </w:rPr>
                </w:pPr>
                <w:r>
                  <w:rPr>
                    <w:rFonts w:ascii="Arial" w:hAnsi="Arial" w:cs="Arial"/>
                  </w:rPr>
                  <w:t>10/05/14</w:t>
                </w:r>
              </w:p>
            </w:tc>
          </w:tr>
        </w:tbl>
        <w:p w14:paraId="1CAE1106" w14:textId="77777777" w:rsidR="00A366C5" w:rsidRPr="00A366C5" w:rsidRDefault="00A366C5" w:rsidP="00A366C5">
          <w:pPr>
            <w:rPr>
              <w:rFonts w:ascii="Arial" w:hAnsi="Arial" w:cs="Arial"/>
              <w:sz w:val="8"/>
            </w:rPr>
          </w:pPr>
        </w:p>
        <w:tbl>
          <w:tblPr>
            <w:tblStyle w:val="TableGrid"/>
            <w:tblW w:w="11023" w:type="dxa"/>
            <w:tblLook w:val="04A0" w:firstRow="1" w:lastRow="0" w:firstColumn="1" w:lastColumn="0" w:noHBand="0" w:noVBand="1"/>
          </w:tblPr>
          <w:tblGrid>
            <w:gridCol w:w="2235"/>
            <w:gridCol w:w="8788"/>
          </w:tblGrid>
          <w:tr w:rsidR="00A366C5" w:rsidRPr="00A366C5" w14:paraId="4E15916B" w14:textId="77777777" w:rsidTr="00B23E9F">
            <w:trPr>
              <w:trHeight w:val="12094"/>
            </w:trPr>
            <w:tc>
              <w:tcPr>
                <w:tcW w:w="2235" w:type="dxa"/>
                <w:shd w:val="clear" w:color="auto" w:fill="C6D9F1" w:themeFill="text2" w:themeFillTint="33"/>
              </w:tcPr>
              <w:p w14:paraId="5CCFE3BA" w14:textId="77777777" w:rsidR="00A366C5" w:rsidRPr="00A366C5" w:rsidRDefault="00A366C5" w:rsidP="00A366C5">
                <w:pPr>
                  <w:spacing w:before="60" w:after="60" w:line="276" w:lineRule="auto"/>
                  <w:rPr>
                    <w:rFonts w:ascii="Arial" w:hAnsi="Arial" w:cs="Arial"/>
                    <w:sz w:val="20"/>
                  </w:rPr>
                </w:pPr>
                <w:r>
                  <w:rPr>
                    <w:rFonts w:ascii="Arial" w:hAnsi="Arial" w:cs="Arial"/>
                    <w:sz w:val="20"/>
                  </w:rPr>
                  <w:t>Key Learning Points</w:t>
                </w:r>
              </w:p>
            </w:tc>
            <w:tc>
              <w:tcPr>
                <w:tcW w:w="8788" w:type="dxa"/>
              </w:tcPr>
              <w:p w14:paraId="02A4CFF6" w14:textId="77777777" w:rsidR="002F3A34" w:rsidRPr="00B23E9F" w:rsidRDefault="002F3A34" w:rsidP="002F3A34">
                <w:pPr>
                  <w:spacing w:before="60" w:after="60" w:line="276" w:lineRule="auto"/>
                  <w:rPr>
                    <w:rFonts w:ascii="Arial" w:eastAsiaTheme="minorHAnsi" w:hAnsi="Arial" w:cs="Arial"/>
                    <w:szCs w:val="22"/>
                  </w:rPr>
                </w:pPr>
                <w:r w:rsidRPr="00B23E9F">
                  <w:rPr>
                    <w:rFonts w:ascii="Arial" w:eastAsiaTheme="minorHAnsi" w:hAnsi="Arial" w:cs="Arial"/>
                    <w:szCs w:val="22"/>
                  </w:rPr>
                  <w:t>Sailing backwards and getting</w:t>
                </w:r>
                <w:r w:rsidRPr="00B23E9F">
                  <w:rPr>
                    <w:rFonts w:ascii="Arial" w:eastAsiaTheme="minorHAnsi" w:hAnsi="Arial" w:cs="Arial"/>
                    <w:szCs w:val="22"/>
                  </w:rPr>
                  <w:t xml:space="preserve"> </w:t>
                </w:r>
                <w:r w:rsidRPr="00B23E9F">
                  <w:rPr>
                    <w:rFonts w:ascii="Arial" w:eastAsiaTheme="minorHAnsi" w:hAnsi="Arial" w:cs="Arial"/>
                    <w:szCs w:val="22"/>
                  </w:rPr>
                  <w:t>out of irons are intrinsically</w:t>
                </w:r>
                <w:r w:rsidRPr="00B23E9F">
                  <w:rPr>
                    <w:rFonts w:ascii="Arial" w:eastAsiaTheme="minorHAnsi" w:hAnsi="Arial" w:cs="Arial"/>
                    <w:szCs w:val="22"/>
                  </w:rPr>
                  <w:t xml:space="preserve"> </w:t>
                </w:r>
                <w:r w:rsidRPr="00B23E9F">
                  <w:rPr>
                    <w:rFonts w:ascii="Arial" w:eastAsiaTheme="minorHAnsi" w:hAnsi="Arial" w:cs="Arial"/>
                    <w:szCs w:val="22"/>
                  </w:rPr>
                  <w:t>linked</w:t>
                </w:r>
                <w:r w:rsidRPr="00B23E9F">
                  <w:rPr>
                    <w:rFonts w:ascii="Arial" w:eastAsiaTheme="minorHAnsi" w:hAnsi="Arial" w:cs="Arial"/>
                    <w:szCs w:val="22"/>
                  </w:rPr>
                  <w:t xml:space="preserve"> – to get out of irons you need to effectively start to sail backwards.</w:t>
                </w:r>
              </w:p>
              <w:p w14:paraId="52E2C3AD" w14:textId="5543D5EC" w:rsidR="002F3A34" w:rsidRPr="00B23E9F" w:rsidRDefault="007C13DD" w:rsidP="002F3A34">
                <w:pPr>
                  <w:spacing w:before="60" w:after="60" w:line="276" w:lineRule="auto"/>
                  <w:rPr>
                    <w:rFonts w:ascii="Arial" w:eastAsiaTheme="minorHAnsi" w:hAnsi="Arial" w:cs="Arial"/>
                    <w:szCs w:val="22"/>
                  </w:rPr>
                </w:pPr>
                <w:r w:rsidRPr="00B23E9F">
                  <w:rPr>
                    <w:rFonts w:ascii="Arial" w:hAnsi="Arial" w:cs="Arial"/>
                    <w:noProof/>
                    <w:szCs w:val="22"/>
                  </w:rPr>
                  <w:object w:dxaOrig="225" w:dyaOrig="225" w14:anchorId="3C798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4.55pt;margin-top:1.8pt;width:157.8pt;height:175.65pt;z-index:251659264;mso-position-horizontal-relative:text;mso-position-vertical-relative:text;mso-width-relative:page;mso-height-relative:page" wrapcoords="-70 0 -70 21537 21600 21537 21600 0 -70 0">
                      <v:imagedata r:id="rId12" o:title=""/>
                      <w10:wrap type="tight"/>
                    </v:shape>
                    <o:OLEObject Type="Embed" ProgID="PBrush" ShapeID="_x0000_s1026" DrawAspect="Content" ObjectID="_1461246320" r:id="rId13"/>
                  </w:object>
                </w:r>
                <w:r w:rsidR="002F3A34" w:rsidRPr="00B23E9F">
                  <w:rPr>
                    <w:rFonts w:ascii="Arial" w:eastAsiaTheme="minorHAnsi" w:hAnsi="Arial" w:cs="Arial"/>
                    <w:szCs w:val="22"/>
                  </w:rPr>
                  <w:t>Getting out of Irons</w:t>
                </w:r>
                <w:r w:rsidR="002F3A34" w:rsidRPr="00B23E9F">
                  <w:rPr>
                    <w:rFonts w:ascii="Arial" w:eastAsiaTheme="minorHAnsi" w:hAnsi="Arial" w:cs="Arial"/>
                    <w:szCs w:val="22"/>
                  </w:rPr>
                  <w:t xml:space="preserve"> if often explained as </w:t>
                </w:r>
                <w:r w:rsidR="002F3A34" w:rsidRPr="00B23E9F">
                  <w:rPr>
                    <w:rFonts w:ascii="Arial" w:eastAsiaTheme="minorHAnsi" w:hAnsi="Arial" w:cs="Arial"/>
                    <w:szCs w:val="22"/>
                  </w:rPr>
                  <w:t>‘push-push</w:t>
                </w:r>
                <w:r w:rsidR="002F3A34" w:rsidRPr="00B23E9F">
                  <w:rPr>
                    <w:rFonts w:ascii="Arial" w:eastAsiaTheme="minorHAnsi" w:hAnsi="Arial" w:cs="Arial"/>
                    <w:szCs w:val="22"/>
                  </w:rPr>
                  <w:t xml:space="preserve">, </w:t>
                </w:r>
                <w:r w:rsidR="002F3A34" w:rsidRPr="00B23E9F">
                  <w:rPr>
                    <w:rFonts w:ascii="Arial" w:eastAsiaTheme="minorHAnsi" w:hAnsi="Arial" w:cs="Arial"/>
                    <w:szCs w:val="22"/>
                  </w:rPr>
                  <w:t>pull-</w:t>
                </w:r>
                <w:r w:rsidR="002F3A34" w:rsidRPr="00B23E9F">
                  <w:rPr>
                    <w:rFonts w:ascii="Arial" w:eastAsiaTheme="minorHAnsi" w:hAnsi="Arial" w:cs="Arial"/>
                    <w:szCs w:val="22"/>
                  </w:rPr>
                  <w:t xml:space="preserve"> pull’ e.g. push the sail away from you and push the tiller away from you, when you have turned and started moving backwards with the boat across the wind pull the tiller towards you to stop the bot spinning then pull in the sail to get forward motion, in theory off you go.</w:t>
                </w:r>
              </w:p>
              <w:p w14:paraId="11BD7B95" w14:textId="34DFF3AF" w:rsidR="002F3A34" w:rsidRPr="00B23E9F" w:rsidRDefault="007C13DD" w:rsidP="002F3A34">
                <w:pPr>
                  <w:spacing w:before="60" w:after="60" w:line="276" w:lineRule="auto"/>
                  <w:rPr>
                    <w:rFonts w:ascii="Arial" w:eastAsiaTheme="minorHAnsi" w:hAnsi="Arial" w:cs="Arial"/>
                    <w:szCs w:val="22"/>
                  </w:rPr>
                </w:pPr>
                <w:r w:rsidRPr="00B23E9F">
                  <w:rPr>
                    <w:rFonts w:ascii="Arial" w:eastAsiaTheme="minorHAnsi" w:hAnsi="Arial" w:cs="Arial"/>
                    <w:szCs w:val="22"/>
                  </w:rPr>
                  <w:t xml:space="preserve">To sail backwards you must bring the boat to a dead stop before trying to sail backwards, too often sailing backwards will fail as people try the </w:t>
                </w:r>
                <w:r w:rsidR="00B23E9F" w:rsidRPr="00B23E9F">
                  <w:rPr>
                    <w:rFonts w:ascii="Arial" w:eastAsiaTheme="minorHAnsi" w:hAnsi="Arial" w:cs="Arial"/>
                    <w:szCs w:val="22"/>
                  </w:rPr>
                  <w:t>manoeuvre</w:t>
                </w:r>
                <w:r w:rsidRPr="00B23E9F">
                  <w:rPr>
                    <w:rFonts w:ascii="Arial" w:eastAsiaTheme="minorHAnsi" w:hAnsi="Arial" w:cs="Arial"/>
                    <w:szCs w:val="22"/>
                  </w:rPr>
                  <w:t xml:space="preserve"> before they have come to a stop.</w:t>
                </w:r>
                <w:r w:rsidRPr="00B23E9F">
                  <w:rPr>
                    <w:rFonts w:ascii="Arial" w:hAnsi="Arial" w:cs="Arial"/>
                    <w:szCs w:val="22"/>
                  </w:rPr>
                  <w:t xml:space="preserve"> </w:t>
                </w:r>
              </w:p>
              <w:p w14:paraId="4FD45714" w14:textId="681077B6" w:rsidR="00B23E9F" w:rsidRPr="00B23E9F" w:rsidRDefault="007C13DD" w:rsidP="00B23E9F">
                <w:pPr>
                  <w:spacing w:before="60" w:after="60" w:line="276" w:lineRule="auto"/>
                  <w:rPr>
                    <w:rFonts w:ascii="Arial" w:eastAsiaTheme="minorHAnsi" w:hAnsi="Arial" w:cs="Arial"/>
                    <w:szCs w:val="22"/>
                  </w:rPr>
                </w:pPr>
                <w:r w:rsidRPr="00B23E9F">
                  <w:rPr>
                    <w:rFonts w:ascii="Arial" w:eastAsiaTheme="minorHAnsi" w:hAnsi="Arial" w:cs="Arial"/>
                    <w:szCs w:val="22"/>
                  </w:rPr>
                  <w:t xml:space="preserve">It is also very easy to </w:t>
                </w:r>
                <w:r w:rsidR="00B23E9F" w:rsidRPr="00B23E9F">
                  <w:rPr>
                    <w:rFonts w:ascii="Arial" w:eastAsiaTheme="minorHAnsi" w:hAnsi="Arial" w:cs="Arial"/>
                    <w:szCs w:val="22"/>
                  </w:rPr>
                  <w:t>violently</w:t>
                </w:r>
                <w:r w:rsidRPr="00B23E9F">
                  <w:rPr>
                    <w:rFonts w:ascii="Arial" w:eastAsiaTheme="minorHAnsi" w:hAnsi="Arial" w:cs="Arial"/>
                    <w:szCs w:val="22"/>
                  </w:rPr>
                  <w:t xml:space="preserve"> </w:t>
                </w:r>
                <w:r w:rsidR="002F3A34" w:rsidRPr="00B23E9F">
                  <w:rPr>
                    <w:rFonts w:ascii="Arial" w:eastAsiaTheme="minorHAnsi" w:hAnsi="Arial" w:cs="Arial"/>
                    <w:szCs w:val="22"/>
                  </w:rPr>
                  <w:t>spin</w:t>
                </w:r>
                <w:r w:rsidRPr="00B23E9F">
                  <w:rPr>
                    <w:rFonts w:ascii="Arial" w:eastAsiaTheme="minorHAnsi" w:hAnsi="Arial" w:cs="Arial"/>
                    <w:szCs w:val="22"/>
                  </w:rPr>
                  <w:t xml:space="preserve"> out of control if the boom is pushed out too far and too quickly s it fills up with power – push the boom out gently and gradually</w:t>
                </w:r>
                <w:r w:rsidR="00B23E9F" w:rsidRPr="00B23E9F">
                  <w:rPr>
                    <w:rFonts w:ascii="Arial" w:eastAsiaTheme="minorHAnsi" w:hAnsi="Arial" w:cs="Arial"/>
                    <w:szCs w:val="22"/>
                  </w:rPr>
                  <w:t>.</w:t>
                </w:r>
              </w:p>
              <w:p w14:paraId="328298AD" w14:textId="77777777" w:rsidR="00B23E9F" w:rsidRDefault="00B23E9F" w:rsidP="00B23E9F">
                <w:pPr>
                  <w:spacing w:before="60" w:after="60" w:line="276" w:lineRule="auto"/>
                  <w:rPr>
                    <w:rFonts w:ascii="Arial" w:eastAsiaTheme="minorHAnsi" w:hAnsi="Arial" w:cs="Arial"/>
                    <w:color w:val="000000"/>
                    <w:szCs w:val="22"/>
                  </w:rPr>
                </w:pPr>
                <w:r w:rsidRPr="00B23E9F">
                  <w:rPr>
                    <w:rFonts w:ascii="Arial" w:eastAsiaTheme="minorHAnsi" w:hAnsi="Arial" w:cs="Arial"/>
                    <w:b/>
                    <w:color w:val="000000"/>
                    <w:szCs w:val="22"/>
                  </w:rPr>
                  <w:t>Sail setting</w:t>
                </w:r>
                <w:r w:rsidRPr="00B23E9F">
                  <w:rPr>
                    <w:rFonts w:ascii="Arial" w:eastAsiaTheme="minorHAnsi" w:hAnsi="Arial" w:cs="Arial"/>
                    <w:color w:val="000000"/>
                    <w:szCs w:val="22"/>
                  </w:rPr>
                  <w:t>. In the head-to</w:t>
                </w:r>
                <w:r>
                  <w:rPr>
                    <w:rFonts w:ascii="Arial" w:eastAsiaTheme="minorHAnsi" w:hAnsi="Arial" w:cs="Arial"/>
                    <w:color w:val="000000"/>
                    <w:szCs w:val="22"/>
                  </w:rPr>
                  <w:t xml:space="preserve"> </w:t>
                </w:r>
                <w:r w:rsidRPr="00B23E9F">
                  <w:rPr>
                    <w:rFonts w:ascii="Arial" w:eastAsiaTheme="minorHAnsi" w:hAnsi="Arial" w:cs="Arial"/>
                    <w:color w:val="000000"/>
                    <w:szCs w:val="22"/>
                  </w:rPr>
                  <w:t>wind</w:t>
                </w:r>
                <w:r>
                  <w:rPr>
                    <w:rFonts w:ascii="Arial" w:eastAsiaTheme="minorHAnsi" w:hAnsi="Arial" w:cs="Arial"/>
                    <w:color w:val="000000"/>
                    <w:szCs w:val="22"/>
                  </w:rPr>
                  <w:t xml:space="preserve"> </w:t>
                </w:r>
                <w:r w:rsidRPr="00B23E9F">
                  <w:rPr>
                    <w:rFonts w:ascii="Arial" w:eastAsiaTheme="minorHAnsi" w:hAnsi="Arial" w:cs="Arial"/>
                    <w:color w:val="000000"/>
                    <w:szCs w:val="22"/>
                  </w:rPr>
                  <w:t>position, with the boat</w:t>
                </w:r>
                <w:r>
                  <w:rPr>
                    <w:rFonts w:ascii="Arial" w:eastAsiaTheme="minorHAnsi" w:hAnsi="Arial" w:cs="Arial"/>
                    <w:color w:val="000000"/>
                    <w:szCs w:val="22"/>
                  </w:rPr>
                  <w:t xml:space="preserve"> </w:t>
                </w:r>
                <w:r w:rsidRPr="00B23E9F">
                  <w:rPr>
                    <w:rFonts w:ascii="Arial" w:eastAsiaTheme="minorHAnsi" w:hAnsi="Arial" w:cs="Arial"/>
                    <w:color w:val="000000"/>
                    <w:szCs w:val="22"/>
                  </w:rPr>
                  <w:t>stopped, back the sail fully with</w:t>
                </w:r>
                <w:r>
                  <w:rPr>
                    <w:rFonts w:ascii="Arial" w:eastAsiaTheme="minorHAnsi" w:hAnsi="Arial" w:cs="Arial"/>
                    <w:color w:val="000000"/>
                    <w:szCs w:val="22"/>
                  </w:rPr>
                  <w:t xml:space="preserve"> </w:t>
                </w:r>
                <w:r w:rsidRPr="00B23E9F">
                  <w:rPr>
                    <w:rFonts w:ascii="Arial" w:eastAsiaTheme="minorHAnsi" w:hAnsi="Arial" w:cs="Arial"/>
                    <w:color w:val="000000"/>
                    <w:szCs w:val="22"/>
                  </w:rPr>
                  <w:t>a good firm push and hold it.</w:t>
                </w:r>
              </w:p>
              <w:p w14:paraId="3BD803D4" w14:textId="77777777" w:rsidR="00B23E9F" w:rsidRDefault="00B23E9F" w:rsidP="00B23E9F">
                <w:pPr>
                  <w:spacing w:before="60" w:after="60" w:line="276" w:lineRule="auto"/>
                  <w:rPr>
                    <w:rFonts w:ascii="Arial" w:eastAsiaTheme="minorHAnsi" w:hAnsi="Arial" w:cs="Arial"/>
                    <w:color w:val="000000"/>
                    <w:szCs w:val="22"/>
                  </w:rPr>
                </w:pPr>
                <w:r w:rsidRPr="00B23E9F">
                  <w:rPr>
                    <w:rFonts w:ascii="Arial" w:eastAsiaTheme="minorHAnsi" w:hAnsi="Arial" w:cs="Arial"/>
                    <w:b/>
                    <w:color w:val="000000"/>
                    <w:szCs w:val="22"/>
                  </w:rPr>
                  <w:t>Balance</w:t>
                </w:r>
                <w:r w:rsidRPr="00B23E9F">
                  <w:rPr>
                    <w:rFonts w:ascii="Arial" w:eastAsiaTheme="minorHAnsi" w:hAnsi="Arial" w:cs="Arial"/>
                    <w:color w:val="000000"/>
                    <w:szCs w:val="22"/>
                  </w:rPr>
                  <w:t>. Keep the boat flat</w:t>
                </w:r>
                <w:r>
                  <w:rPr>
                    <w:rFonts w:ascii="Arial" w:eastAsiaTheme="minorHAnsi" w:hAnsi="Arial" w:cs="Arial"/>
                    <w:color w:val="000000"/>
                    <w:szCs w:val="22"/>
                  </w:rPr>
                  <w:t>, e</w:t>
                </w:r>
                <w:r w:rsidRPr="00B23E9F">
                  <w:rPr>
                    <w:rFonts w:ascii="Arial" w:eastAsiaTheme="minorHAnsi" w:hAnsi="Arial" w:cs="Arial"/>
                    <w:color w:val="000000"/>
                    <w:szCs w:val="22"/>
                  </w:rPr>
                  <w:t>ven in medium winds the</w:t>
                </w:r>
                <w:r>
                  <w:rPr>
                    <w:rFonts w:ascii="Arial" w:eastAsiaTheme="minorHAnsi" w:hAnsi="Arial" w:cs="Arial"/>
                    <w:color w:val="000000"/>
                    <w:szCs w:val="22"/>
                  </w:rPr>
                  <w:t xml:space="preserve"> </w:t>
                </w:r>
                <w:r w:rsidRPr="00B23E9F">
                  <w:rPr>
                    <w:rFonts w:ascii="Arial" w:eastAsiaTheme="minorHAnsi" w:hAnsi="Arial" w:cs="Arial"/>
                    <w:color w:val="000000"/>
                    <w:szCs w:val="22"/>
                  </w:rPr>
                  <w:t>boat may heel heavily as soon</w:t>
                </w:r>
                <w:r>
                  <w:rPr>
                    <w:rFonts w:ascii="Arial" w:eastAsiaTheme="minorHAnsi" w:hAnsi="Arial" w:cs="Arial"/>
                    <w:color w:val="000000"/>
                    <w:szCs w:val="22"/>
                  </w:rPr>
                  <w:t xml:space="preserve"> </w:t>
                </w:r>
                <w:r w:rsidRPr="00B23E9F">
                  <w:rPr>
                    <w:rFonts w:ascii="Arial" w:eastAsiaTheme="minorHAnsi" w:hAnsi="Arial" w:cs="Arial"/>
                    <w:color w:val="000000"/>
                    <w:szCs w:val="22"/>
                  </w:rPr>
                  <w:t>as the sail is backed, causing the</w:t>
                </w:r>
                <w:r>
                  <w:rPr>
                    <w:rFonts w:ascii="Arial" w:eastAsiaTheme="minorHAnsi" w:hAnsi="Arial" w:cs="Arial"/>
                    <w:color w:val="000000"/>
                    <w:szCs w:val="22"/>
                  </w:rPr>
                  <w:t xml:space="preserve"> </w:t>
                </w:r>
                <w:r w:rsidRPr="00B23E9F">
                  <w:rPr>
                    <w:rFonts w:ascii="Arial" w:eastAsiaTheme="minorHAnsi" w:hAnsi="Arial" w:cs="Arial"/>
                    <w:color w:val="000000"/>
                    <w:szCs w:val="22"/>
                  </w:rPr>
                  <w:t>boat to spin too early.</w:t>
                </w:r>
              </w:p>
              <w:p w14:paraId="2F86EA9D" w14:textId="77777777" w:rsidR="00B23E9F" w:rsidRDefault="00B23E9F" w:rsidP="00B23E9F">
                <w:pPr>
                  <w:spacing w:before="60" w:after="60" w:line="276" w:lineRule="auto"/>
                  <w:rPr>
                    <w:rFonts w:ascii="Arial" w:eastAsiaTheme="minorHAnsi" w:hAnsi="Arial" w:cs="Arial"/>
                    <w:color w:val="000000"/>
                    <w:szCs w:val="22"/>
                  </w:rPr>
                </w:pPr>
                <w:r w:rsidRPr="00B23E9F">
                  <w:rPr>
                    <w:rFonts w:ascii="Arial" w:eastAsiaTheme="minorHAnsi" w:hAnsi="Arial" w:cs="Arial"/>
                    <w:b/>
                    <w:color w:val="000000"/>
                    <w:szCs w:val="22"/>
                  </w:rPr>
                  <w:t>Trim.</w:t>
                </w:r>
                <w:r w:rsidRPr="00B23E9F">
                  <w:rPr>
                    <w:rFonts w:ascii="Arial" w:eastAsiaTheme="minorHAnsi" w:hAnsi="Arial" w:cs="Arial"/>
                    <w:color w:val="000000"/>
                    <w:szCs w:val="22"/>
                  </w:rPr>
                  <w:t xml:space="preserve"> Keep helm and crew</w:t>
                </w:r>
                <w:r>
                  <w:rPr>
                    <w:rFonts w:ascii="Arial" w:eastAsiaTheme="minorHAnsi" w:hAnsi="Arial" w:cs="Arial"/>
                    <w:color w:val="000000"/>
                    <w:szCs w:val="22"/>
                  </w:rPr>
                  <w:t xml:space="preserve"> </w:t>
                </w:r>
                <w:r w:rsidRPr="00B23E9F">
                  <w:rPr>
                    <w:rFonts w:ascii="Arial" w:eastAsiaTheme="minorHAnsi" w:hAnsi="Arial" w:cs="Arial"/>
                    <w:color w:val="000000"/>
                    <w:szCs w:val="22"/>
                  </w:rPr>
                  <w:t>weight forward to avoid a flat or</w:t>
                </w:r>
                <w:r>
                  <w:rPr>
                    <w:rFonts w:ascii="Arial" w:eastAsiaTheme="minorHAnsi" w:hAnsi="Arial" w:cs="Arial"/>
                    <w:color w:val="000000"/>
                    <w:szCs w:val="22"/>
                  </w:rPr>
                  <w:t xml:space="preserve"> </w:t>
                </w:r>
                <w:r w:rsidRPr="00B23E9F">
                  <w:rPr>
                    <w:rFonts w:ascii="Arial" w:eastAsiaTheme="minorHAnsi" w:hAnsi="Arial" w:cs="Arial"/>
                    <w:color w:val="000000"/>
                    <w:szCs w:val="22"/>
                  </w:rPr>
                  <w:t>open transom forcing water into</w:t>
                </w:r>
                <w:r>
                  <w:rPr>
                    <w:rFonts w:ascii="Arial" w:eastAsiaTheme="minorHAnsi" w:hAnsi="Arial" w:cs="Arial"/>
                    <w:color w:val="000000"/>
                    <w:szCs w:val="22"/>
                  </w:rPr>
                  <w:t xml:space="preserve"> </w:t>
                </w:r>
                <w:r w:rsidRPr="00B23E9F">
                  <w:rPr>
                    <w:rFonts w:ascii="Arial" w:eastAsiaTheme="minorHAnsi" w:hAnsi="Arial" w:cs="Arial"/>
                    <w:color w:val="000000"/>
                    <w:szCs w:val="22"/>
                  </w:rPr>
                  <w:t>the boat.</w:t>
                </w:r>
                <w:r>
                  <w:rPr>
                    <w:rFonts w:ascii="Arial" w:eastAsiaTheme="minorHAnsi" w:hAnsi="Arial" w:cs="Arial"/>
                    <w:color w:val="000000"/>
                    <w:szCs w:val="22"/>
                  </w:rPr>
                  <w:t xml:space="preserve"> </w:t>
                </w:r>
              </w:p>
              <w:p w14:paraId="4590C20C" w14:textId="77777777" w:rsidR="00B23E9F" w:rsidRDefault="00B23E9F" w:rsidP="00B23E9F">
                <w:pPr>
                  <w:spacing w:before="60" w:after="60" w:line="276" w:lineRule="auto"/>
                  <w:rPr>
                    <w:rFonts w:ascii="Arial" w:eastAsiaTheme="minorHAnsi" w:hAnsi="Arial" w:cs="Arial"/>
                    <w:color w:val="000000"/>
                    <w:szCs w:val="22"/>
                  </w:rPr>
                </w:pPr>
                <w:r w:rsidRPr="00B23E9F">
                  <w:rPr>
                    <w:rFonts w:ascii="Arial" w:eastAsiaTheme="minorHAnsi" w:hAnsi="Arial" w:cs="Arial"/>
                    <w:b/>
                    <w:color w:val="000000"/>
                    <w:szCs w:val="22"/>
                  </w:rPr>
                  <w:t>Centreboard</w:t>
                </w:r>
                <w:r w:rsidRPr="00B23E9F">
                  <w:rPr>
                    <w:rFonts w:ascii="Arial" w:eastAsiaTheme="minorHAnsi" w:hAnsi="Arial" w:cs="Arial"/>
                    <w:color w:val="000000"/>
                    <w:szCs w:val="22"/>
                  </w:rPr>
                  <w:t>. Raise it by up to</w:t>
                </w:r>
                <w:r>
                  <w:rPr>
                    <w:rFonts w:ascii="Arial" w:eastAsiaTheme="minorHAnsi" w:hAnsi="Arial" w:cs="Arial"/>
                    <w:color w:val="000000"/>
                    <w:szCs w:val="22"/>
                  </w:rPr>
                  <w:t xml:space="preserve"> </w:t>
                </w:r>
                <w:r w:rsidRPr="00B23E9F">
                  <w:rPr>
                    <w:rFonts w:ascii="Arial" w:eastAsiaTheme="minorHAnsi" w:hAnsi="Arial" w:cs="Arial"/>
                    <w:color w:val="000000"/>
                    <w:szCs w:val="22"/>
                  </w:rPr>
                  <w:t>three quarters (less in lighter</w:t>
                </w:r>
                <w:r>
                  <w:rPr>
                    <w:rFonts w:ascii="Arial" w:eastAsiaTheme="minorHAnsi" w:hAnsi="Arial" w:cs="Arial"/>
                    <w:color w:val="000000"/>
                    <w:szCs w:val="22"/>
                  </w:rPr>
                  <w:t xml:space="preserve"> </w:t>
                </w:r>
                <w:r w:rsidRPr="00B23E9F">
                  <w:rPr>
                    <w:rFonts w:ascii="Arial" w:eastAsiaTheme="minorHAnsi" w:hAnsi="Arial" w:cs="Arial"/>
                    <w:color w:val="000000"/>
                    <w:szCs w:val="22"/>
                  </w:rPr>
                  <w:t>winds) to avoid the rudder</w:t>
                </w:r>
                <w:r>
                  <w:rPr>
                    <w:rFonts w:ascii="Arial" w:eastAsiaTheme="minorHAnsi" w:hAnsi="Arial" w:cs="Arial"/>
                    <w:color w:val="000000"/>
                    <w:szCs w:val="22"/>
                  </w:rPr>
                  <w:t xml:space="preserve"> </w:t>
                </w:r>
                <w:r w:rsidRPr="00B23E9F">
                  <w:rPr>
                    <w:rFonts w:ascii="Arial" w:eastAsiaTheme="minorHAnsi" w:hAnsi="Arial" w:cs="Arial"/>
                    <w:color w:val="000000"/>
                    <w:szCs w:val="22"/>
                  </w:rPr>
                  <w:t>snatching and pulling on the</w:t>
                </w:r>
                <w:r>
                  <w:rPr>
                    <w:rFonts w:ascii="Arial" w:eastAsiaTheme="minorHAnsi" w:hAnsi="Arial" w:cs="Arial"/>
                    <w:color w:val="000000"/>
                    <w:szCs w:val="22"/>
                  </w:rPr>
                  <w:t xml:space="preserve"> </w:t>
                </w:r>
                <w:r w:rsidRPr="00B23E9F">
                  <w:rPr>
                    <w:rFonts w:ascii="Arial" w:eastAsiaTheme="minorHAnsi" w:hAnsi="Arial" w:cs="Arial"/>
                    <w:color w:val="000000"/>
                    <w:szCs w:val="22"/>
                  </w:rPr>
                  <w:t>tiller.</w:t>
                </w:r>
                <w:r>
                  <w:rPr>
                    <w:rFonts w:ascii="Arial" w:eastAsiaTheme="minorHAnsi" w:hAnsi="Arial" w:cs="Arial"/>
                    <w:color w:val="000000"/>
                    <w:szCs w:val="22"/>
                  </w:rPr>
                  <w:t xml:space="preserve"> </w:t>
                </w:r>
              </w:p>
              <w:p w14:paraId="15112718" w14:textId="13E7D204" w:rsidR="00421400" w:rsidRPr="00B23E9F" w:rsidRDefault="00B23E9F" w:rsidP="00B23E9F">
                <w:pPr>
                  <w:spacing w:before="60" w:after="60" w:line="276" w:lineRule="auto"/>
                  <w:rPr>
                    <w:rFonts w:ascii="Arial" w:eastAsiaTheme="minorHAnsi" w:hAnsi="Arial" w:cs="Arial"/>
                    <w:color w:val="000000"/>
                    <w:szCs w:val="22"/>
                  </w:rPr>
                </w:pPr>
                <w:r w:rsidRPr="00B23E9F">
                  <w:rPr>
                    <w:rFonts w:ascii="Arial" w:eastAsiaTheme="minorHAnsi" w:hAnsi="Arial" w:cs="Arial"/>
                    <w:b/>
                    <w:color w:val="000000"/>
                    <w:szCs w:val="22"/>
                  </w:rPr>
                  <w:t>Course sailed.</w:t>
                </w:r>
                <w:r w:rsidRPr="00B23E9F">
                  <w:rPr>
                    <w:rFonts w:ascii="Arial" w:eastAsiaTheme="minorHAnsi" w:hAnsi="Arial" w:cs="Arial"/>
                    <w:color w:val="000000"/>
                    <w:szCs w:val="22"/>
                  </w:rPr>
                  <w:t xml:space="preserve"> Make tiny</w:t>
                </w:r>
                <w:r>
                  <w:rPr>
                    <w:rFonts w:ascii="Arial" w:eastAsiaTheme="minorHAnsi" w:hAnsi="Arial" w:cs="Arial"/>
                    <w:color w:val="000000"/>
                    <w:szCs w:val="22"/>
                  </w:rPr>
                  <w:t xml:space="preserve"> </w:t>
                </w:r>
                <w:r w:rsidRPr="00B23E9F">
                  <w:rPr>
                    <w:rFonts w:ascii="Arial" w:eastAsiaTheme="minorHAnsi" w:hAnsi="Arial" w:cs="Arial"/>
                    <w:color w:val="000000"/>
                    <w:szCs w:val="22"/>
                  </w:rPr>
                  <w:t>movements with the rudder or</w:t>
                </w:r>
                <w:r>
                  <w:rPr>
                    <w:rFonts w:ascii="Arial" w:eastAsiaTheme="minorHAnsi" w:hAnsi="Arial" w:cs="Arial"/>
                    <w:color w:val="000000"/>
                    <w:szCs w:val="22"/>
                  </w:rPr>
                  <w:t xml:space="preserve"> </w:t>
                </w:r>
                <w:r w:rsidRPr="00B23E9F">
                  <w:rPr>
                    <w:rFonts w:ascii="Arial" w:eastAsiaTheme="minorHAnsi" w:hAnsi="Arial" w:cs="Arial"/>
                    <w:color w:val="000000"/>
                    <w:szCs w:val="22"/>
                  </w:rPr>
                  <w:t>the boat will swerve around too</w:t>
                </w:r>
                <w:r>
                  <w:rPr>
                    <w:rFonts w:ascii="Arial" w:eastAsiaTheme="minorHAnsi" w:hAnsi="Arial" w:cs="Arial"/>
                    <w:color w:val="000000"/>
                    <w:szCs w:val="22"/>
                  </w:rPr>
                  <w:t xml:space="preserve"> </w:t>
                </w:r>
                <w:r w:rsidRPr="00B23E9F">
                  <w:rPr>
                    <w:rFonts w:ascii="Arial" w:eastAsiaTheme="minorHAnsi" w:hAnsi="Arial" w:cs="Arial"/>
                    <w:color w:val="000000"/>
                    <w:szCs w:val="22"/>
                  </w:rPr>
                  <w:t>much, possibly causing the final</w:t>
                </w:r>
                <w:r>
                  <w:rPr>
                    <w:rFonts w:ascii="Arial" w:eastAsiaTheme="minorHAnsi" w:hAnsi="Arial" w:cs="Arial"/>
                    <w:color w:val="000000"/>
                    <w:szCs w:val="22"/>
                  </w:rPr>
                  <w:t xml:space="preserve"> </w:t>
                </w:r>
                <w:r w:rsidRPr="00B23E9F">
                  <w:rPr>
                    <w:rFonts w:ascii="Arial" w:eastAsiaTheme="minorHAnsi" w:hAnsi="Arial" w:cs="Arial"/>
                    <w:color w:val="000000"/>
                    <w:szCs w:val="22"/>
                  </w:rPr>
                  <w:t>spin to occur too early. When</w:t>
                </w:r>
                <w:r>
                  <w:rPr>
                    <w:rFonts w:ascii="Arial" w:eastAsiaTheme="minorHAnsi" w:hAnsi="Arial" w:cs="Arial"/>
                    <w:color w:val="000000"/>
                    <w:szCs w:val="22"/>
                  </w:rPr>
                  <w:t xml:space="preserve"> </w:t>
                </w:r>
                <w:r w:rsidRPr="00B23E9F">
                  <w:rPr>
                    <w:rFonts w:ascii="Arial" w:eastAsiaTheme="minorHAnsi" w:hAnsi="Arial" w:cs="Arial"/>
                    <w:color w:val="000000"/>
                    <w:szCs w:val="22"/>
                  </w:rPr>
                  <w:t>it comes to the spin, the tiller</w:t>
                </w:r>
                <w:r>
                  <w:rPr>
                    <w:rFonts w:ascii="Arial" w:eastAsiaTheme="minorHAnsi" w:hAnsi="Arial" w:cs="Arial"/>
                    <w:color w:val="000000"/>
                    <w:szCs w:val="22"/>
                  </w:rPr>
                  <w:t xml:space="preserve"> </w:t>
                </w:r>
                <w:r w:rsidRPr="00B23E9F">
                  <w:rPr>
                    <w:rFonts w:ascii="Arial" w:eastAsiaTheme="minorHAnsi" w:hAnsi="Arial" w:cs="Arial"/>
                    <w:color w:val="000000"/>
                    <w:szCs w:val="22"/>
                  </w:rPr>
                  <w:t>must be pushed no more than</w:t>
                </w:r>
                <w:r>
                  <w:rPr>
                    <w:rFonts w:ascii="Arial" w:eastAsiaTheme="minorHAnsi" w:hAnsi="Arial" w:cs="Arial"/>
                    <w:color w:val="000000"/>
                    <w:szCs w:val="22"/>
                  </w:rPr>
                  <w:t xml:space="preserve"> </w:t>
                </w:r>
                <w:r w:rsidRPr="00B23E9F">
                  <w:rPr>
                    <w:rFonts w:ascii="Arial" w:eastAsiaTheme="minorHAnsi" w:hAnsi="Arial" w:cs="Arial"/>
                    <w:color w:val="000000"/>
                    <w:szCs w:val="22"/>
                  </w:rPr>
                  <w:t xml:space="preserve">45° from the </w:t>
                </w:r>
                <w:r w:rsidRPr="00B23E9F">
                  <w:rPr>
                    <w:rFonts w:ascii="Arial" w:eastAsiaTheme="minorHAnsi" w:hAnsi="Arial" w:cs="Arial"/>
                    <w:color w:val="000000"/>
                    <w:szCs w:val="22"/>
                  </w:rPr>
                  <w:t>centreline</w:t>
                </w:r>
                <w:r w:rsidRPr="00B23E9F">
                  <w:rPr>
                    <w:rFonts w:ascii="Arial" w:eastAsiaTheme="minorHAnsi" w:hAnsi="Arial" w:cs="Arial"/>
                    <w:color w:val="000000"/>
                    <w:szCs w:val="22"/>
                  </w:rPr>
                  <w:t>.</w:t>
                </w:r>
                <w:r>
                  <w:rPr>
                    <w:rFonts w:ascii="Arial" w:eastAsiaTheme="minorHAnsi" w:hAnsi="Arial" w:cs="Arial"/>
                    <w:color w:val="000000"/>
                    <w:szCs w:val="22"/>
                  </w:rPr>
                  <w:t xml:space="preserve"> </w:t>
                </w:r>
              </w:p>
            </w:tc>
          </w:tr>
          <w:tr w:rsidR="00590059" w:rsidRPr="00A366C5" w14:paraId="3A43468C" w14:textId="77777777" w:rsidTr="005D5CF4">
            <w:trPr>
              <w:trHeight w:val="461"/>
            </w:trPr>
            <w:tc>
              <w:tcPr>
                <w:tcW w:w="2235" w:type="dxa"/>
                <w:shd w:val="clear" w:color="auto" w:fill="C6D9F1" w:themeFill="text2" w:themeFillTint="33"/>
                <w:vAlign w:val="center"/>
              </w:tcPr>
              <w:p w14:paraId="2C789D93" w14:textId="201D8BA2" w:rsidR="00F34E44" w:rsidRDefault="00590059" w:rsidP="00CD59BC">
                <w:pPr>
                  <w:spacing w:before="60" w:after="60" w:line="276" w:lineRule="auto"/>
                  <w:rPr>
                    <w:rFonts w:ascii="Arial" w:hAnsi="Arial" w:cs="Arial"/>
                    <w:sz w:val="20"/>
                  </w:rPr>
                </w:pPr>
                <w:r>
                  <w:rPr>
                    <w:rFonts w:ascii="Arial" w:hAnsi="Arial" w:cs="Arial"/>
                    <w:sz w:val="20"/>
                  </w:rPr>
                  <w:t>Cross Reference</w:t>
                </w:r>
              </w:p>
            </w:tc>
            <w:tc>
              <w:tcPr>
                <w:tcW w:w="8788" w:type="dxa"/>
                <w:vAlign w:val="center"/>
              </w:tcPr>
              <w:p w14:paraId="2A41D2DE" w14:textId="10866E8A" w:rsidR="009A4787" w:rsidRPr="00A366C5" w:rsidRDefault="00B23E9F" w:rsidP="00F34E44">
                <w:pPr>
                  <w:spacing w:before="60" w:after="60" w:line="276" w:lineRule="auto"/>
                  <w:rPr>
                    <w:rFonts w:ascii="Arial" w:hAnsi="Arial" w:cs="Arial"/>
                    <w:sz w:val="20"/>
                  </w:rPr>
                </w:pPr>
                <w:r>
                  <w:rPr>
                    <w:rFonts w:ascii="Arial" w:hAnsi="Arial" w:cs="Arial"/>
                    <w:sz w:val="20"/>
                  </w:rPr>
                  <w:t>CSS022 Stopping</w:t>
                </w:r>
                <w:bookmarkStart w:id="0" w:name="_GoBack"/>
                <w:bookmarkEnd w:id="0"/>
              </w:p>
            </w:tc>
          </w:tr>
        </w:tbl>
        <w:p w14:paraId="33C83BE6" w14:textId="77777777" w:rsidR="002F3A34" w:rsidRDefault="006332AA" w:rsidP="00CD59BC">
          <w:pPr>
            <w:autoSpaceDE w:val="0"/>
            <w:autoSpaceDN w:val="0"/>
            <w:adjustRightInd w:val="0"/>
            <w:rPr>
              <w:rFonts w:ascii="Arial" w:hAnsi="Arial" w:cs="Arial"/>
              <w:b/>
              <w:sz w:val="10"/>
              <w:szCs w:val="28"/>
            </w:rPr>
          </w:pPr>
        </w:p>
      </w:sdtContent>
    </w:sdt>
    <w:p w14:paraId="41F62FAB" w14:textId="07D28F18" w:rsidR="0023672A" w:rsidRPr="00CD59BC" w:rsidRDefault="002F3A34" w:rsidP="00CD59BC">
      <w:pPr>
        <w:autoSpaceDE w:val="0"/>
        <w:autoSpaceDN w:val="0"/>
        <w:adjustRightInd w:val="0"/>
        <w:rPr>
          <w:rFonts w:ascii="Arial" w:hAnsi="Arial" w:cs="Arial"/>
          <w:b/>
          <w:sz w:val="10"/>
          <w:szCs w:val="28"/>
        </w:rPr>
      </w:pPr>
      <w:r>
        <w:rPr>
          <w:rFonts w:ascii="Arial" w:hAnsi="Arial" w:cs="Arial"/>
          <w:b/>
          <w:sz w:val="10"/>
          <w:szCs w:val="28"/>
        </w:rPr>
        <w:t xml:space="preserve"> </w:t>
      </w:r>
    </w:p>
    <w:sectPr w:rsidR="0023672A" w:rsidRPr="00CD59BC" w:rsidSect="00857610">
      <w:headerReference w:type="default" r:id="rId14"/>
      <w:footerReference w:type="default" r:id="rId15"/>
      <w:pgSz w:w="12240" w:h="15840"/>
      <w:pgMar w:top="720" w:right="720" w:bottom="720" w:left="720" w:header="145"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9D5B" w14:textId="77777777" w:rsidR="00BF0306" w:rsidRDefault="00BF0306" w:rsidP="001D5E96">
      <w:r>
        <w:separator/>
      </w:r>
    </w:p>
  </w:endnote>
  <w:endnote w:type="continuationSeparator" w:id="0">
    <w:p w14:paraId="1504E9E5" w14:textId="77777777" w:rsidR="00BF0306" w:rsidRDefault="00BF0306" w:rsidP="001D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E71C" w14:textId="77777777" w:rsidR="00A366C5" w:rsidRPr="00AE235F" w:rsidRDefault="00BF0306" w:rsidP="00A366C5">
    <w:pPr>
      <w:pStyle w:val="Footer"/>
      <w:ind w:hanging="142"/>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Upper  \* MERGEFORMAT </w:instrText>
    </w:r>
    <w:r>
      <w:rPr>
        <w:rFonts w:ascii="Arial" w:hAnsi="Arial" w:cs="Arial"/>
        <w:sz w:val="16"/>
        <w:szCs w:val="16"/>
      </w:rPr>
      <w:fldChar w:fldCharType="separate"/>
    </w:r>
    <w:r w:rsidR="00BC79F6">
      <w:rPr>
        <w:rFonts w:ascii="Arial" w:hAnsi="Arial" w:cs="Arial"/>
        <w:noProof/>
        <w:sz w:val="16"/>
        <w:szCs w:val="16"/>
      </w:rPr>
      <w:t>CSS026 SAILING BACKWARDS</w:t>
    </w:r>
    <w:r>
      <w:rPr>
        <w:rFonts w:ascii="Arial" w:hAnsi="Arial" w:cs="Arial"/>
        <w:sz w:val="16"/>
        <w:szCs w:val="16"/>
      </w:rPr>
      <w:fldChar w:fldCharType="end"/>
    </w:r>
  </w:p>
  <w:p w14:paraId="19F5E003" w14:textId="77777777" w:rsidR="00A366C5" w:rsidRPr="00AE235F" w:rsidRDefault="00A366C5" w:rsidP="00A366C5">
    <w:pPr>
      <w:pStyle w:val="Footer"/>
      <w:ind w:hanging="142"/>
      <w:rPr>
        <w:rFonts w:ascii="Arial" w:hAnsi="Arial" w:cs="Arial"/>
        <w:sz w:val="16"/>
        <w:szCs w:val="16"/>
      </w:rPr>
    </w:pPr>
    <w:r w:rsidRPr="00AE235F">
      <w:rPr>
        <w:rFonts w:ascii="Arial" w:hAnsi="Arial" w:cs="Arial"/>
        <w:sz w:val="16"/>
        <w:szCs w:val="16"/>
      </w:rPr>
      <w:t>©chamberssailing.org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EB4F" w14:textId="77777777" w:rsidR="00BF0306" w:rsidRDefault="00BF0306" w:rsidP="001D5E96">
      <w:r>
        <w:separator/>
      </w:r>
    </w:p>
  </w:footnote>
  <w:footnote w:type="continuationSeparator" w:id="0">
    <w:p w14:paraId="63827037" w14:textId="77777777" w:rsidR="00BF0306" w:rsidRDefault="00BF0306" w:rsidP="001D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BED" w14:textId="77777777" w:rsidR="00590059" w:rsidRDefault="00590059"/>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819"/>
    </w:tblGrid>
    <w:tr w:rsidR="00A366C5" w:rsidRPr="00590059" w14:paraId="68B795DC" w14:textId="77777777" w:rsidTr="00857610">
      <w:trPr>
        <w:trHeight w:val="708"/>
      </w:trPr>
      <w:tc>
        <w:tcPr>
          <w:tcW w:w="6204" w:type="dxa"/>
          <w:vAlign w:val="center"/>
        </w:tcPr>
        <w:p w14:paraId="3001C21A" w14:textId="77777777" w:rsidR="00590059" w:rsidRDefault="00590059">
          <w:pPr>
            <w:pStyle w:val="Header"/>
            <w:rPr>
              <w:rFonts w:ascii="Arial" w:hAnsi="Arial" w:cs="Arial"/>
              <w:color w:val="548DD4" w:themeColor="text2" w:themeTint="99"/>
              <w:sz w:val="20"/>
            </w:rPr>
          </w:pPr>
          <w:r w:rsidRPr="00590059">
            <w:rPr>
              <w:rFonts w:ascii="Arial" w:hAnsi="Arial" w:cs="Arial"/>
              <w:noProof/>
              <w:color w:val="548DD4" w:themeColor="text2" w:themeTint="99"/>
              <w:sz w:val="20"/>
              <w:lang w:eastAsia="en-GB"/>
            </w:rPr>
            <w:drawing>
              <wp:anchor distT="0" distB="0" distL="114300" distR="114300" simplePos="0" relativeHeight="251658240" behindDoc="1" locked="0" layoutInCell="1" allowOverlap="1" wp14:anchorId="47EA3869" wp14:editId="7F82E6F0">
                <wp:simplePos x="0" y="0"/>
                <wp:positionH relativeFrom="column">
                  <wp:posOffset>-2011045</wp:posOffset>
                </wp:positionH>
                <wp:positionV relativeFrom="paragraph">
                  <wp:posOffset>0</wp:posOffset>
                </wp:positionV>
                <wp:extent cx="1893570" cy="544830"/>
                <wp:effectExtent l="19050" t="0" r="0" b="0"/>
                <wp:wrapSquare wrapText="bothSides"/>
                <wp:docPr id="4" name="Picture 3" descr="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Text.jpeg"/>
                        <pic:cNvPicPr/>
                      </pic:nvPicPr>
                      <pic:blipFill>
                        <a:blip r:embed="rId1"/>
                        <a:stretch>
                          <a:fillRect/>
                        </a:stretch>
                      </pic:blipFill>
                      <pic:spPr>
                        <a:xfrm>
                          <a:off x="0" y="0"/>
                          <a:ext cx="1893570" cy="544830"/>
                        </a:xfrm>
                        <a:prstGeom prst="rect">
                          <a:avLst/>
                        </a:prstGeom>
                      </pic:spPr>
                    </pic:pic>
                  </a:graphicData>
                </a:graphic>
              </wp:anchor>
            </w:drawing>
          </w:r>
        </w:p>
        <w:p w14:paraId="4E8034CA" w14:textId="77777777" w:rsidR="00590059" w:rsidRPr="00590059" w:rsidRDefault="00590059">
          <w:pPr>
            <w:pStyle w:val="Header"/>
            <w:rPr>
              <w:rFonts w:ascii="Arial" w:hAnsi="Arial" w:cs="Arial"/>
              <w:color w:val="548DD4" w:themeColor="text2" w:themeTint="99"/>
              <w:sz w:val="6"/>
            </w:rPr>
          </w:pPr>
        </w:p>
        <w:p w14:paraId="2775FEF4" w14:textId="77777777" w:rsidR="00A366C5" w:rsidRPr="00590059" w:rsidRDefault="00590059">
          <w:pPr>
            <w:pStyle w:val="Header"/>
            <w:rPr>
              <w:rFonts w:ascii="Arial" w:hAnsi="Arial" w:cs="Arial"/>
              <w:color w:val="548DD4" w:themeColor="text2" w:themeTint="99"/>
              <w:sz w:val="20"/>
            </w:rPr>
          </w:pPr>
          <w:r>
            <w:rPr>
              <w:rFonts w:ascii="Arial" w:hAnsi="Arial" w:cs="Arial"/>
              <w:color w:val="548DD4" w:themeColor="text2" w:themeTint="99"/>
              <w:sz w:val="20"/>
            </w:rPr>
            <w:t>c</w:t>
          </w:r>
          <w:r w:rsidRPr="00590059">
            <w:rPr>
              <w:rFonts w:ascii="Arial" w:hAnsi="Arial" w:cs="Arial"/>
              <w:color w:val="548DD4" w:themeColor="text2" w:themeTint="99"/>
              <w:sz w:val="20"/>
            </w:rPr>
            <w:t>hamberssailing.org</w:t>
          </w:r>
        </w:p>
      </w:tc>
      <w:tc>
        <w:tcPr>
          <w:tcW w:w="4819" w:type="dxa"/>
          <w:shd w:val="clear" w:color="auto" w:fill="548DD4" w:themeFill="text2" w:themeFillTint="99"/>
          <w:vAlign w:val="center"/>
        </w:tcPr>
        <w:p w14:paraId="74C29ABF" w14:textId="45387577" w:rsidR="00A366C5" w:rsidRPr="00590059" w:rsidRDefault="00590059" w:rsidP="002F3A34">
          <w:pPr>
            <w:pStyle w:val="Header"/>
            <w:jc w:val="center"/>
            <w:rPr>
              <w:rFonts w:ascii="Arial" w:hAnsi="Arial" w:cs="Arial"/>
              <w:color w:val="FFFFFF" w:themeColor="background1"/>
              <w:sz w:val="28"/>
            </w:rPr>
          </w:pPr>
          <w:r w:rsidRPr="00590059">
            <w:rPr>
              <w:rFonts w:ascii="Arial" w:hAnsi="Arial" w:cs="Arial"/>
              <w:color w:val="FFFFFF" w:themeColor="background1"/>
              <w:sz w:val="28"/>
            </w:rPr>
            <w:t xml:space="preserve">Training Material : </w:t>
          </w:r>
          <w:r w:rsidR="005D5CF4">
            <w:rPr>
              <w:rFonts w:ascii="Arial" w:hAnsi="Arial" w:cs="Arial"/>
              <w:color w:val="FFFFFF" w:themeColor="background1"/>
              <w:sz w:val="28"/>
            </w:rPr>
            <w:t>CSS02</w:t>
          </w:r>
          <w:r w:rsidR="002F3A34">
            <w:rPr>
              <w:rFonts w:ascii="Arial" w:hAnsi="Arial" w:cs="Arial"/>
              <w:color w:val="FFFFFF" w:themeColor="background1"/>
              <w:sz w:val="28"/>
            </w:rPr>
            <w:t>6</w:t>
          </w:r>
        </w:p>
      </w:tc>
    </w:tr>
  </w:tbl>
  <w:p w14:paraId="65FCF827" w14:textId="77777777" w:rsidR="00A366C5" w:rsidRDefault="00A36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6EEF"/>
    <w:multiLevelType w:val="hybridMultilevel"/>
    <w:tmpl w:val="4AE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01915"/>
    <w:multiLevelType w:val="hybridMultilevel"/>
    <w:tmpl w:val="375E963A"/>
    <w:lvl w:ilvl="0" w:tplc="9D76552E">
      <w:start w:val="1"/>
      <w:numFmt w:val="bullet"/>
      <w:lvlText w:val="•"/>
      <w:lvlJc w:val="left"/>
      <w:pPr>
        <w:tabs>
          <w:tab w:val="num" w:pos="720"/>
        </w:tabs>
        <w:ind w:left="720" w:hanging="360"/>
      </w:pPr>
      <w:rPr>
        <w:rFonts w:ascii="Arial" w:hAnsi="Arial" w:hint="default"/>
      </w:rPr>
    </w:lvl>
    <w:lvl w:ilvl="1" w:tplc="2898DA30">
      <w:start w:val="259"/>
      <w:numFmt w:val="bullet"/>
      <w:lvlText w:val="•"/>
      <w:lvlJc w:val="left"/>
      <w:pPr>
        <w:tabs>
          <w:tab w:val="num" w:pos="1440"/>
        </w:tabs>
        <w:ind w:left="1440" w:hanging="360"/>
      </w:pPr>
      <w:rPr>
        <w:rFonts w:ascii="Arial" w:hAnsi="Arial" w:hint="default"/>
      </w:rPr>
    </w:lvl>
    <w:lvl w:ilvl="2" w:tplc="E9F886F2" w:tentative="1">
      <w:start w:val="1"/>
      <w:numFmt w:val="bullet"/>
      <w:lvlText w:val="•"/>
      <w:lvlJc w:val="left"/>
      <w:pPr>
        <w:tabs>
          <w:tab w:val="num" w:pos="2160"/>
        </w:tabs>
        <w:ind w:left="2160" w:hanging="360"/>
      </w:pPr>
      <w:rPr>
        <w:rFonts w:ascii="Arial" w:hAnsi="Arial" w:hint="default"/>
      </w:rPr>
    </w:lvl>
    <w:lvl w:ilvl="3" w:tplc="7A4A0CDA" w:tentative="1">
      <w:start w:val="1"/>
      <w:numFmt w:val="bullet"/>
      <w:lvlText w:val="•"/>
      <w:lvlJc w:val="left"/>
      <w:pPr>
        <w:tabs>
          <w:tab w:val="num" w:pos="2880"/>
        </w:tabs>
        <w:ind w:left="2880" w:hanging="360"/>
      </w:pPr>
      <w:rPr>
        <w:rFonts w:ascii="Arial" w:hAnsi="Arial" w:hint="default"/>
      </w:rPr>
    </w:lvl>
    <w:lvl w:ilvl="4" w:tplc="4B765D46" w:tentative="1">
      <w:start w:val="1"/>
      <w:numFmt w:val="bullet"/>
      <w:lvlText w:val="•"/>
      <w:lvlJc w:val="left"/>
      <w:pPr>
        <w:tabs>
          <w:tab w:val="num" w:pos="3600"/>
        </w:tabs>
        <w:ind w:left="3600" w:hanging="360"/>
      </w:pPr>
      <w:rPr>
        <w:rFonts w:ascii="Arial" w:hAnsi="Arial" w:hint="default"/>
      </w:rPr>
    </w:lvl>
    <w:lvl w:ilvl="5" w:tplc="E3A6D98A" w:tentative="1">
      <w:start w:val="1"/>
      <w:numFmt w:val="bullet"/>
      <w:lvlText w:val="•"/>
      <w:lvlJc w:val="left"/>
      <w:pPr>
        <w:tabs>
          <w:tab w:val="num" w:pos="4320"/>
        </w:tabs>
        <w:ind w:left="4320" w:hanging="360"/>
      </w:pPr>
      <w:rPr>
        <w:rFonts w:ascii="Arial" w:hAnsi="Arial" w:hint="default"/>
      </w:rPr>
    </w:lvl>
    <w:lvl w:ilvl="6" w:tplc="2B62C59E" w:tentative="1">
      <w:start w:val="1"/>
      <w:numFmt w:val="bullet"/>
      <w:lvlText w:val="•"/>
      <w:lvlJc w:val="left"/>
      <w:pPr>
        <w:tabs>
          <w:tab w:val="num" w:pos="5040"/>
        </w:tabs>
        <w:ind w:left="5040" w:hanging="360"/>
      </w:pPr>
      <w:rPr>
        <w:rFonts w:ascii="Arial" w:hAnsi="Arial" w:hint="default"/>
      </w:rPr>
    </w:lvl>
    <w:lvl w:ilvl="7" w:tplc="CB96D7D2" w:tentative="1">
      <w:start w:val="1"/>
      <w:numFmt w:val="bullet"/>
      <w:lvlText w:val="•"/>
      <w:lvlJc w:val="left"/>
      <w:pPr>
        <w:tabs>
          <w:tab w:val="num" w:pos="5760"/>
        </w:tabs>
        <w:ind w:left="5760" w:hanging="360"/>
      </w:pPr>
      <w:rPr>
        <w:rFonts w:ascii="Arial" w:hAnsi="Arial" w:hint="default"/>
      </w:rPr>
    </w:lvl>
    <w:lvl w:ilvl="8" w:tplc="273EE502" w:tentative="1">
      <w:start w:val="1"/>
      <w:numFmt w:val="bullet"/>
      <w:lvlText w:val="•"/>
      <w:lvlJc w:val="left"/>
      <w:pPr>
        <w:tabs>
          <w:tab w:val="num" w:pos="6480"/>
        </w:tabs>
        <w:ind w:left="6480" w:hanging="360"/>
      </w:pPr>
      <w:rPr>
        <w:rFonts w:ascii="Arial" w:hAnsi="Arial" w:hint="default"/>
      </w:rPr>
    </w:lvl>
  </w:abstractNum>
  <w:abstractNum w:abstractNumId="2">
    <w:nsid w:val="0E3E03E1"/>
    <w:multiLevelType w:val="hybridMultilevel"/>
    <w:tmpl w:val="D9368DBC"/>
    <w:lvl w:ilvl="0" w:tplc="FC4482AE">
      <w:start w:val="1"/>
      <w:numFmt w:val="decimal"/>
      <w:lvlText w:val="%1."/>
      <w:lvlJc w:val="left"/>
      <w:pPr>
        <w:tabs>
          <w:tab w:val="num" w:pos="360"/>
        </w:tabs>
        <w:ind w:left="360" w:hanging="360"/>
      </w:pPr>
    </w:lvl>
    <w:lvl w:ilvl="1" w:tplc="BDA4BF20" w:tentative="1">
      <w:start w:val="1"/>
      <w:numFmt w:val="decimal"/>
      <w:lvlText w:val="%2."/>
      <w:lvlJc w:val="left"/>
      <w:pPr>
        <w:tabs>
          <w:tab w:val="num" w:pos="1080"/>
        </w:tabs>
        <w:ind w:left="1080" w:hanging="360"/>
      </w:pPr>
    </w:lvl>
    <w:lvl w:ilvl="2" w:tplc="BA0A90F4" w:tentative="1">
      <w:start w:val="1"/>
      <w:numFmt w:val="decimal"/>
      <w:lvlText w:val="%3."/>
      <w:lvlJc w:val="left"/>
      <w:pPr>
        <w:tabs>
          <w:tab w:val="num" w:pos="1800"/>
        </w:tabs>
        <w:ind w:left="1800" w:hanging="360"/>
      </w:pPr>
    </w:lvl>
    <w:lvl w:ilvl="3" w:tplc="7E10B904" w:tentative="1">
      <w:start w:val="1"/>
      <w:numFmt w:val="decimal"/>
      <w:lvlText w:val="%4."/>
      <w:lvlJc w:val="left"/>
      <w:pPr>
        <w:tabs>
          <w:tab w:val="num" w:pos="2520"/>
        </w:tabs>
        <w:ind w:left="2520" w:hanging="360"/>
      </w:pPr>
    </w:lvl>
    <w:lvl w:ilvl="4" w:tplc="6D4C6D00" w:tentative="1">
      <w:start w:val="1"/>
      <w:numFmt w:val="decimal"/>
      <w:lvlText w:val="%5."/>
      <w:lvlJc w:val="left"/>
      <w:pPr>
        <w:tabs>
          <w:tab w:val="num" w:pos="3240"/>
        </w:tabs>
        <w:ind w:left="3240" w:hanging="360"/>
      </w:pPr>
    </w:lvl>
    <w:lvl w:ilvl="5" w:tplc="FF9C9952" w:tentative="1">
      <w:start w:val="1"/>
      <w:numFmt w:val="decimal"/>
      <w:lvlText w:val="%6."/>
      <w:lvlJc w:val="left"/>
      <w:pPr>
        <w:tabs>
          <w:tab w:val="num" w:pos="3960"/>
        </w:tabs>
        <w:ind w:left="3960" w:hanging="360"/>
      </w:pPr>
    </w:lvl>
    <w:lvl w:ilvl="6" w:tplc="7570B12C" w:tentative="1">
      <w:start w:val="1"/>
      <w:numFmt w:val="decimal"/>
      <w:lvlText w:val="%7."/>
      <w:lvlJc w:val="left"/>
      <w:pPr>
        <w:tabs>
          <w:tab w:val="num" w:pos="4680"/>
        </w:tabs>
        <w:ind w:left="4680" w:hanging="360"/>
      </w:pPr>
    </w:lvl>
    <w:lvl w:ilvl="7" w:tplc="99CCC662" w:tentative="1">
      <w:start w:val="1"/>
      <w:numFmt w:val="decimal"/>
      <w:lvlText w:val="%8."/>
      <w:lvlJc w:val="left"/>
      <w:pPr>
        <w:tabs>
          <w:tab w:val="num" w:pos="5400"/>
        </w:tabs>
        <w:ind w:left="5400" w:hanging="360"/>
      </w:pPr>
    </w:lvl>
    <w:lvl w:ilvl="8" w:tplc="26783B4E" w:tentative="1">
      <w:start w:val="1"/>
      <w:numFmt w:val="decimal"/>
      <w:lvlText w:val="%9."/>
      <w:lvlJc w:val="left"/>
      <w:pPr>
        <w:tabs>
          <w:tab w:val="num" w:pos="6120"/>
        </w:tabs>
        <w:ind w:left="6120" w:hanging="360"/>
      </w:pPr>
    </w:lvl>
  </w:abstractNum>
  <w:abstractNum w:abstractNumId="3">
    <w:nsid w:val="12963FB6"/>
    <w:multiLevelType w:val="hybridMultilevel"/>
    <w:tmpl w:val="B7547FF2"/>
    <w:lvl w:ilvl="0" w:tplc="DEE6B00E">
      <w:start w:val="1"/>
      <w:numFmt w:val="decimal"/>
      <w:lvlText w:val="%1."/>
      <w:lvlJc w:val="left"/>
      <w:pPr>
        <w:tabs>
          <w:tab w:val="num" w:pos="720"/>
        </w:tabs>
        <w:ind w:left="720" w:hanging="360"/>
      </w:pPr>
    </w:lvl>
    <w:lvl w:ilvl="1" w:tplc="A60A6002" w:tentative="1">
      <w:start w:val="1"/>
      <w:numFmt w:val="decimal"/>
      <w:lvlText w:val="%2."/>
      <w:lvlJc w:val="left"/>
      <w:pPr>
        <w:tabs>
          <w:tab w:val="num" w:pos="1440"/>
        </w:tabs>
        <w:ind w:left="1440" w:hanging="360"/>
      </w:pPr>
    </w:lvl>
    <w:lvl w:ilvl="2" w:tplc="8DB0323A" w:tentative="1">
      <w:start w:val="1"/>
      <w:numFmt w:val="decimal"/>
      <w:lvlText w:val="%3."/>
      <w:lvlJc w:val="left"/>
      <w:pPr>
        <w:tabs>
          <w:tab w:val="num" w:pos="2160"/>
        </w:tabs>
        <w:ind w:left="2160" w:hanging="360"/>
      </w:pPr>
    </w:lvl>
    <w:lvl w:ilvl="3" w:tplc="635ADBDC" w:tentative="1">
      <w:start w:val="1"/>
      <w:numFmt w:val="decimal"/>
      <w:lvlText w:val="%4."/>
      <w:lvlJc w:val="left"/>
      <w:pPr>
        <w:tabs>
          <w:tab w:val="num" w:pos="2880"/>
        </w:tabs>
        <w:ind w:left="2880" w:hanging="360"/>
      </w:pPr>
    </w:lvl>
    <w:lvl w:ilvl="4" w:tplc="091E27E2" w:tentative="1">
      <w:start w:val="1"/>
      <w:numFmt w:val="decimal"/>
      <w:lvlText w:val="%5."/>
      <w:lvlJc w:val="left"/>
      <w:pPr>
        <w:tabs>
          <w:tab w:val="num" w:pos="3600"/>
        </w:tabs>
        <w:ind w:left="3600" w:hanging="360"/>
      </w:pPr>
    </w:lvl>
    <w:lvl w:ilvl="5" w:tplc="5CDCCDD0" w:tentative="1">
      <w:start w:val="1"/>
      <w:numFmt w:val="decimal"/>
      <w:lvlText w:val="%6."/>
      <w:lvlJc w:val="left"/>
      <w:pPr>
        <w:tabs>
          <w:tab w:val="num" w:pos="4320"/>
        </w:tabs>
        <w:ind w:left="4320" w:hanging="360"/>
      </w:pPr>
    </w:lvl>
    <w:lvl w:ilvl="6" w:tplc="5CA83410" w:tentative="1">
      <w:start w:val="1"/>
      <w:numFmt w:val="decimal"/>
      <w:lvlText w:val="%7."/>
      <w:lvlJc w:val="left"/>
      <w:pPr>
        <w:tabs>
          <w:tab w:val="num" w:pos="5040"/>
        </w:tabs>
        <w:ind w:left="5040" w:hanging="360"/>
      </w:pPr>
    </w:lvl>
    <w:lvl w:ilvl="7" w:tplc="9D2AC95C" w:tentative="1">
      <w:start w:val="1"/>
      <w:numFmt w:val="decimal"/>
      <w:lvlText w:val="%8."/>
      <w:lvlJc w:val="left"/>
      <w:pPr>
        <w:tabs>
          <w:tab w:val="num" w:pos="5760"/>
        </w:tabs>
        <w:ind w:left="5760" w:hanging="360"/>
      </w:pPr>
    </w:lvl>
    <w:lvl w:ilvl="8" w:tplc="867CC6DC" w:tentative="1">
      <w:start w:val="1"/>
      <w:numFmt w:val="decimal"/>
      <w:lvlText w:val="%9."/>
      <w:lvlJc w:val="left"/>
      <w:pPr>
        <w:tabs>
          <w:tab w:val="num" w:pos="6480"/>
        </w:tabs>
        <w:ind w:left="6480" w:hanging="360"/>
      </w:pPr>
    </w:lvl>
  </w:abstractNum>
  <w:abstractNum w:abstractNumId="4">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FB487A"/>
    <w:multiLevelType w:val="hybridMultilevel"/>
    <w:tmpl w:val="AFDC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D86234"/>
    <w:multiLevelType w:val="hybridMultilevel"/>
    <w:tmpl w:val="776610DA"/>
    <w:lvl w:ilvl="0" w:tplc="DAD808D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D0381"/>
    <w:multiLevelType w:val="hybridMultilevel"/>
    <w:tmpl w:val="D8EC8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C842B8"/>
    <w:multiLevelType w:val="hybridMultilevel"/>
    <w:tmpl w:val="906C17D4"/>
    <w:lvl w:ilvl="0" w:tplc="7B8C2E6E">
      <w:start w:val="1"/>
      <w:numFmt w:val="bullet"/>
      <w:lvlText w:val="•"/>
      <w:lvlJc w:val="left"/>
      <w:pPr>
        <w:tabs>
          <w:tab w:val="num" w:pos="720"/>
        </w:tabs>
        <w:ind w:left="720" w:hanging="360"/>
      </w:pPr>
      <w:rPr>
        <w:rFonts w:ascii="Arial" w:hAnsi="Arial" w:hint="default"/>
      </w:rPr>
    </w:lvl>
    <w:lvl w:ilvl="1" w:tplc="966660C4" w:tentative="1">
      <w:start w:val="1"/>
      <w:numFmt w:val="bullet"/>
      <w:lvlText w:val="•"/>
      <w:lvlJc w:val="left"/>
      <w:pPr>
        <w:tabs>
          <w:tab w:val="num" w:pos="1440"/>
        </w:tabs>
        <w:ind w:left="1440" w:hanging="360"/>
      </w:pPr>
      <w:rPr>
        <w:rFonts w:ascii="Arial" w:hAnsi="Arial" w:hint="default"/>
      </w:rPr>
    </w:lvl>
    <w:lvl w:ilvl="2" w:tplc="D4B8386E" w:tentative="1">
      <w:start w:val="1"/>
      <w:numFmt w:val="bullet"/>
      <w:lvlText w:val="•"/>
      <w:lvlJc w:val="left"/>
      <w:pPr>
        <w:tabs>
          <w:tab w:val="num" w:pos="2160"/>
        </w:tabs>
        <w:ind w:left="2160" w:hanging="360"/>
      </w:pPr>
      <w:rPr>
        <w:rFonts w:ascii="Arial" w:hAnsi="Arial" w:hint="default"/>
      </w:rPr>
    </w:lvl>
    <w:lvl w:ilvl="3" w:tplc="5F88465C" w:tentative="1">
      <w:start w:val="1"/>
      <w:numFmt w:val="bullet"/>
      <w:lvlText w:val="•"/>
      <w:lvlJc w:val="left"/>
      <w:pPr>
        <w:tabs>
          <w:tab w:val="num" w:pos="2880"/>
        </w:tabs>
        <w:ind w:left="2880" w:hanging="360"/>
      </w:pPr>
      <w:rPr>
        <w:rFonts w:ascii="Arial" w:hAnsi="Arial" w:hint="default"/>
      </w:rPr>
    </w:lvl>
    <w:lvl w:ilvl="4" w:tplc="92EE1B40" w:tentative="1">
      <w:start w:val="1"/>
      <w:numFmt w:val="bullet"/>
      <w:lvlText w:val="•"/>
      <w:lvlJc w:val="left"/>
      <w:pPr>
        <w:tabs>
          <w:tab w:val="num" w:pos="3600"/>
        </w:tabs>
        <w:ind w:left="3600" w:hanging="360"/>
      </w:pPr>
      <w:rPr>
        <w:rFonts w:ascii="Arial" w:hAnsi="Arial" w:hint="default"/>
      </w:rPr>
    </w:lvl>
    <w:lvl w:ilvl="5" w:tplc="BF06D036" w:tentative="1">
      <w:start w:val="1"/>
      <w:numFmt w:val="bullet"/>
      <w:lvlText w:val="•"/>
      <w:lvlJc w:val="left"/>
      <w:pPr>
        <w:tabs>
          <w:tab w:val="num" w:pos="4320"/>
        </w:tabs>
        <w:ind w:left="4320" w:hanging="360"/>
      </w:pPr>
      <w:rPr>
        <w:rFonts w:ascii="Arial" w:hAnsi="Arial" w:hint="default"/>
      </w:rPr>
    </w:lvl>
    <w:lvl w:ilvl="6" w:tplc="568CA374" w:tentative="1">
      <w:start w:val="1"/>
      <w:numFmt w:val="bullet"/>
      <w:lvlText w:val="•"/>
      <w:lvlJc w:val="left"/>
      <w:pPr>
        <w:tabs>
          <w:tab w:val="num" w:pos="5040"/>
        </w:tabs>
        <w:ind w:left="5040" w:hanging="360"/>
      </w:pPr>
      <w:rPr>
        <w:rFonts w:ascii="Arial" w:hAnsi="Arial" w:hint="default"/>
      </w:rPr>
    </w:lvl>
    <w:lvl w:ilvl="7" w:tplc="040EF03C" w:tentative="1">
      <w:start w:val="1"/>
      <w:numFmt w:val="bullet"/>
      <w:lvlText w:val="•"/>
      <w:lvlJc w:val="left"/>
      <w:pPr>
        <w:tabs>
          <w:tab w:val="num" w:pos="5760"/>
        </w:tabs>
        <w:ind w:left="5760" w:hanging="360"/>
      </w:pPr>
      <w:rPr>
        <w:rFonts w:ascii="Arial" w:hAnsi="Arial" w:hint="default"/>
      </w:rPr>
    </w:lvl>
    <w:lvl w:ilvl="8" w:tplc="B9E652FC" w:tentative="1">
      <w:start w:val="1"/>
      <w:numFmt w:val="bullet"/>
      <w:lvlText w:val="•"/>
      <w:lvlJc w:val="left"/>
      <w:pPr>
        <w:tabs>
          <w:tab w:val="num" w:pos="6480"/>
        </w:tabs>
        <w:ind w:left="6480" w:hanging="360"/>
      </w:pPr>
      <w:rPr>
        <w:rFonts w:ascii="Arial" w:hAnsi="Arial" w:hint="default"/>
      </w:rPr>
    </w:lvl>
  </w:abstractNum>
  <w:abstractNum w:abstractNumId="9">
    <w:nsid w:val="225E387A"/>
    <w:multiLevelType w:val="hybridMultilevel"/>
    <w:tmpl w:val="B164E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D202B5"/>
    <w:multiLevelType w:val="hybridMultilevel"/>
    <w:tmpl w:val="339A267C"/>
    <w:lvl w:ilvl="0" w:tplc="D5B068A8">
      <w:start w:val="1"/>
      <w:numFmt w:val="bullet"/>
      <w:lvlText w:val="•"/>
      <w:lvlJc w:val="left"/>
      <w:pPr>
        <w:tabs>
          <w:tab w:val="num" w:pos="720"/>
        </w:tabs>
        <w:ind w:left="720" w:hanging="360"/>
      </w:pPr>
      <w:rPr>
        <w:rFonts w:ascii="Arial" w:hAnsi="Arial" w:hint="default"/>
      </w:rPr>
    </w:lvl>
    <w:lvl w:ilvl="1" w:tplc="60644D20" w:tentative="1">
      <w:start w:val="1"/>
      <w:numFmt w:val="bullet"/>
      <w:lvlText w:val="•"/>
      <w:lvlJc w:val="left"/>
      <w:pPr>
        <w:tabs>
          <w:tab w:val="num" w:pos="1440"/>
        </w:tabs>
        <w:ind w:left="1440" w:hanging="360"/>
      </w:pPr>
      <w:rPr>
        <w:rFonts w:ascii="Arial" w:hAnsi="Arial" w:hint="default"/>
      </w:rPr>
    </w:lvl>
    <w:lvl w:ilvl="2" w:tplc="556ED004" w:tentative="1">
      <w:start w:val="1"/>
      <w:numFmt w:val="bullet"/>
      <w:lvlText w:val="•"/>
      <w:lvlJc w:val="left"/>
      <w:pPr>
        <w:tabs>
          <w:tab w:val="num" w:pos="2160"/>
        </w:tabs>
        <w:ind w:left="2160" w:hanging="360"/>
      </w:pPr>
      <w:rPr>
        <w:rFonts w:ascii="Arial" w:hAnsi="Arial" w:hint="default"/>
      </w:rPr>
    </w:lvl>
    <w:lvl w:ilvl="3" w:tplc="BA88ADE6" w:tentative="1">
      <w:start w:val="1"/>
      <w:numFmt w:val="bullet"/>
      <w:lvlText w:val="•"/>
      <w:lvlJc w:val="left"/>
      <w:pPr>
        <w:tabs>
          <w:tab w:val="num" w:pos="2880"/>
        </w:tabs>
        <w:ind w:left="2880" w:hanging="360"/>
      </w:pPr>
      <w:rPr>
        <w:rFonts w:ascii="Arial" w:hAnsi="Arial" w:hint="default"/>
      </w:rPr>
    </w:lvl>
    <w:lvl w:ilvl="4" w:tplc="CD2A6872" w:tentative="1">
      <w:start w:val="1"/>
      <w:numFmt w:val="bullet"/>
      <w:lvlText w:val="•"/>
      <w:lvlJc w:val="left"/>
      <w:pPr>
        <w:tabs>
          <w:tab w:val="num" w:pos="3600"/>
        </w:tabs>
        <w:ind w:left="3600" w:hanging="360"/>
      </w:pPr>
      <w:rPr>
        <w:rFonts w:ascii="Arial" w:hAnsi="Arial" w:hint="default"/>
      </w:rPr>
    </w:lvl>
    <w:lvl w:ilvl="5" w:tplc="759A2D58" w:tentative="1">
      <w:start w:val="1"/>
      <w:numFmt w:val="bullet"/>
      <w:lvlText w:val="•"/>
      <w:lvlJc w:val="left"/>
      <w:pPr>
        <w:tabs>
          <w:tab w:val="num" w:pos="4320"/>
        </w:tabs>
        <w:ind w:left="4320" w:hanging="360"/>
      </w:pPr>
      <w:rPr>
        <w:rFonts w:ascii="Arial" w:hAnsi="Arial" w:hint="default"/>
      </w:rPr>
    </w:lvl>
    <w:lvl w:ilvl="6" w:tplc="E7C074BE" w:tentative="1">
      <w:start w:val="1"/>
      <w:numFmt w:val="bullet"/>
      <w:lvlText w:val="•"/>
      <w:lvlJc w:val="left"/>
      <w:pPr>
        <w:tabs>
          <w:tab w:val="num" w:pos="5040"/>
        </w:tabs>
        <w:ind w:left="5040" w:hanging="360"/>
      </w:pPr>
      <w:rPr>
        <w:rFonts w:ascii="Arial" w:hAnsi="Arial" w:hint="default"/>
      </w:rPr>
    </w:lvl>
    <w:lvl w:ilvl="7" w:tplc="1930C06A" w:tentative="1">
      <w:start w:val="1"/>
      <w:numFmt w:val="bullet"/>
      <w:lvlText w:val="•"/>
      <w:lvlJc w:val="left"/>
      <w:pPr>
        <w:tabs>
          <w:tab w:val="num" w:pos="5760"/>
        </w:tabs>
        <w:ind w:left="5760" w:hanging="360"/>
      </w:pPr>
      <w:rPr>
        <w:rFonts w:ascii="Arial" w:hAnsi="Arial" w:hint="default"/>
      </w:rPr>
    </w:lvl>
    <w:lvl w:ilvl="8" w:tplc="1A9413BE" w:tentative="1">
      <w:start w:val="1"/>
      <w:numFmt w:val="bullet"/>
      <w:lvlText w:val="•"/>
      <w:lvlJc w:val="left"/>
      <w:pPr>
        <w:tabs>
          <w:tab w:val="num" w:pos="6480"/>
        </w:tabs>
        <w:ind w:left="6480" w:hanging="360"/>
      </w:pPr>
      <w:rPr>
        <w:rFonts w:ascii="Arial" w:hAnsi="Arial" w:hint="default"/>
      </w:rPr>
    </w:lvl>
  </w:abstractNum>
  <w:abstractNum w:abstractNumId="11">
    <w:nsid w:val="2B54022E"/>
    <w:multiLevelType w:val="hybridMultilevel"/>
    <w:tmpl w:val="A534522C"/>
    <w:lvl w:ilvl="0" w:tplc="C5BA0C24">
      <w:start w:val="1"/>
      <w:numFmt w:val="bullet"/>
      <w:lvlText w:val="•"/>
      <w:lvlJc w:val="left"/>
      <w:pPr>
        <w:tabs>
          <w:tab w:val="num" w:pos="720"/>
        </w:tabs>
        <w:ind w:left="720" w:hanging="360"/>
      </w:pPr>
      <w:rPr>
        <w:rFonts w:ascii="Arial" w:hAnsi="Arial" w:hint="default"/>
      </w:rPr>
    </w:lvl>
    <w:lvl w:ilvl="1" w:tplc="05CEFD74">
      <w:start w:val="1916"/>
      <w:numFmt w:val="bullet"/>
      <w:lvlText w:val="•"/>
      <w:lvlJc w:val="left"/>
      <w:pPr>
        <w:tabs>
          <w:tab w:val="num" w:pos="1440"/>
        </w:tabs>
        <w:ind w:left="1440" w:hanging="360"/>
      </w:pPr>
      <w:rPr>
        <w:rFonts w:ascii="Arial" w:hAnsi="Arial" w:hint="default"/>
      </w:rPr>
    </w:lvl>
    <w:lvl w:ilvl="2" w:tplc="12AA4132" w:tentative="1">
      <w:start w:val="1"/>
      <w:numFmt w:val="bullet"/>
      <w:lvlText w:val="•"/>
      <w:lvlJc w:val="left"/>
      <w:pPr>
        <w:tabs>
          <w:tab w:val="num" w:pos="2160"/>
        </w:tabs>
        <w:ind w:left="2160" w:hanging="360"/>
      </w:pPr>
      <w:rPr>
        <w:rFonts w:ascii="Arial" w:hAnsi="Arial" w:hint="default"/>
      </w:rPr>
    </w:lvl>
    <w:lvl w:ilvl="3" w:tplc="768EC084" w:tentative="1">
      <w:start w:val="1"/>
      <w:numFmt w:val="bullet"/>
      <w:lvlText w:val="•"/>
      <w:lvlJc w:val="left"/>
      <w:pPr>
        <w:tabs>
          <w:tab w:val="num" w:pos="2880"/>
        </w:tabs>
        <w:ind w:left="2880" w:hanging="360"/>
      </w:pPr>
      <w:rPr>
        <w:rFonts w:ascii="Arial" w:hAnsi="Arial" w:hint="default"/>
      </w:rPr>
    </w:lvl>
    <w:lvl w:ilvl="4" w:tplc="0E2606C6" w:tentative="1">
      <w:start w:val="1"/>
      <w:numFmt w:val="bullet"/>
      <w:lvlText w:val="•"/>
      <w:lvlJc w:val="left"/>
      <w:pPr>
        <w:tabs>
          <w:tab w:val="num" w:pos="3600"/>
        </w:tabs>
        <w:ind w:left="3600" w:hanging="360"/>
      </w:pPr>
      <w:rPr>
        <w:rFonts w:ascii="Arial" w:hAnsi="Arial" w:hint="default"/>
      </w:rPr>
    </w:lvl>
    <w:lvl w:ilvl="5" w:tplc="1A58E1BE" w:tentative="1">
      <w:start w:val="1"/>
      <w:numFmt w:val="bullet"/>
      <w:lvlText w:val="•"/>
      <w:lvlJc w:val="left"/>
      <w:pPr>
        <w:tabs>
          <w:tab w:val="num" w:pos="4320"/>
        </w:tabs>
        <w:ind w:left="4320" w:hanging="360"/>
      </w:pPr>
      <w:rPr>
        <w:rFonts w:ascii="Arial" w:hAnsi="Arial" w:hint="default"/>
      </w:rPr>
    </w:lvl>
    <w:lvl w:ilvl="6" w:tplc="DBD8AEFE" w:tentative="1">
      <w:start w:val="1"/>
      <w:numFmt w:val="bullet"/>
      <w:lvlText w:val="•"/>
      <w:lvlJc w:val="left"/>
      <w:pPr>
        <w:tabs>
          <w:tab w:val="num" w:pos="5040"/>
        </w:tabs>
        <w:ind w:left="5040" w:hanging="360"/>
      </w:pPr>
      <w:rPr>
        <w:rFonts w:ascii="Arial" w:hAnsi="Arial" w:hint="default"/>
      </w:rPr>
    </w:lvl>
    <w:lvl w:ilvl="7" w:tplc="BF0A6588" w:tentative="1">
      <w:start w:val="1"/>
      <w:numFmt w:val="bullet"/>
      <w:lvlText w:val="•"/>
      <w:lvlJc w:val="left"/>
      <w:pPr>
        <w:tabs>
          <w:tab w:val="num" w:pos="5760"/>
        </w:tabs>
        <w:ind w:left="5760" w:hanging="360"/>
      </w:pPr>
      <w:rPr>
        <w:rFonts w:ascii="Arial" w:hAnsi="Arial" w:hint="default"/>
      </w:rPr>
    </w:lvl>
    <w:lvl w:ilvl="8" w:tplc="6C580D4C" w:tentative="1">
      <w:start w:val="1"/>
      <w:numFmt w:val="bullet"/>
      <w:lvlText w:val="•"/>
      <w:lvlJc w:val="left"/>
      <w:pPr>
        <w:tabs>
          <w:tab w:val="num" w:pos="6480"/>
        </w:tabs>
        <w:ind w:left="6480" w:hanging="360"/>
      </w:pPr>
      <w:rPr>
        <w:rFonts w:ascii="Arial" w:hAnsi="Arial" w:hint="default"/>
      </w:rPr>
    </w:lvl>
  </w:abstractNum>
  <w:abstractNum w:abstractNumId="12">
    <w:nsid w:val="30207927"/>
    <w:multiLevelType w:val="hybridMultilevel"/>
    <w:tmpl w:val="488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944EC"/>
    <w:multiLevelType w:val="hybridMultilevel"/>
    <w:tmpl w:val="B70E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E0D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2F171B"/>
    <w:multiLevelType w:val="hybridMultilevel"/>
    <w:tmpl w:val="39D88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B75378"/>
    <w:multiLevelType w:val="hybridMultilevel"/>
    <w:tmpl w:val="9CF8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3125AD"/>
    <w:multiLevelType w:val="hybridMultilevel"/>
    <w:tmpl w:val="1D06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A5023"/>
    <w:multiLevelType w:val="hybridMultilevel"/>
    <w:tmpl w:val="2E20E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E146F6"/>
    <w:multiLevelType w:val="hybridMultilevel"/>
    <w:tmpl w:val="12B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6"/>
  </w:num>
  <w:num w:numId="5">
    <w:abstractNumId w:val="7"/>
  </w:num>
  <w:num w:numId="6">
    <w:abstractNumId w:val="5"/>
  </w:num>
  <w:num w:numId="7">
    <w:abstractNumId w:val="12"/>
  </w:num>
  <w:num w:numId="8">
    <w:abstractNumId w:val="20"/>
  </w:num>
  <w:num w:numId="9">
    <w:abstractNumId w:val="14"/>
  </w:num>
  <w:num w:numId="10">
    <w:abstractNumId w:val="13"/>
  </w:num>
  <w:num w:numId="11">
    <w:abstractNumId w:val="0"/>
  </w:num>
  <w:num w:numId="12">
    <w:abstractNumId w:val="18"/>
  </w:num>
  <w:num w:numId="13">
    <w:abstractNumId w:val="22"/>
  </w:num>
  <w:num w:numId="14">
    <w:abstractNumId w:val="6"/>
  </w:num>
  <w:num w:numId="15">
    <w:abstractNumId w:val="17"/>
  </w:num>
  <w:num w:numId="16">
    <w:abstractNumId w:val="11"/>
  </w:num>
  <w:num w:numId="17">
    <w:abstractNumId w:val="1"/>
  </w:num>
  <w:num w:numId="18">
    <w:abstractNumId w:val="8"/>
  </w:num>
  <w:num w:numId="19">
    <w:abstractNumId w:val="3"/>
  </w:num>
  <w:num w:numId="20">
    <w:abstractNumId w:val="2"/>
  </w:num>
  <w:num w:numId="21">
    <w:abstractNumId w:val="10"/>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06"/>
    <w:rsid w:val="00003D16"/>
    <w:rsid w:val="00023690"/>
    <w:rsid w:val="0007735E"/>
    <w:rsid w:val="000A504D"/>
    <w:rsid w:val="000B5DBC"/>
    <w:rsid w:val="0010109A"/>
    <w:rsid w:val="0011009B"/>
    <w:rsid w:val="0011294F"/>
    <w:rsid w:val="001471A7"/>
    <w:rsid w:val="00170A14"/>
    <w:rsid w:val="001A55F4"/>
    <w:rsid w:val="001D5E96"/>
    <w:rsid w:val="00215708"/>
    <w:rsid w:val="0023672A"/>
    <w:rsid w:val="00257131"/>
    <w:rsid w:val="00281701"/>
    <w:rsid w:val="002F3A34"/>
    <w:rsid w:val="00304F83"/>
    <w:rsid w:val="00334328"/>
    <w:rsid w:val="00336777"/>
    <w:rsid w:val="003726A0"/>
    <w:rsid w:val="003758F8"/>
    <w:rsid w:val="003B68AA"/>
    <w:rsid w:val="00421400"/>
    <w:rsid w:val="00422327"/>
    <w:rsid w:val="004903DF"/>
    <w:rsid w:val="004C06B3"/>
    <w:rsid w:val="00522814"/>
    <w:rsid w:val="00531138"/>
    <w:rsid w:val="00590059"/>
    <w:rsid w:val="005B2D6E"/>
    <w:rsid w:val="005D5CF4"/>
    <w:rsid w:val="006220BD"/>
    <w:rsid w:val="006332AA"/>
    <w:rsid w:val="006A67B4"/>
    <w:rsid w:val="006C2337"/>
    <w:rsid w:val="006C74EB"/>
    <w:rsid w:val="006F0CDF"/>
    <w:rsid w:val="00740A9E"/>
    <w:rsid w:val="00741F9D"/>
    <w:rsid w:val="00750048"/>
    <w:rsid w:val="00775049"/>
    <w:rsid w:val="00775AF7"/>
    <w:rsid w:val="007C13DD"/>
    <w:rsid w:val="007C560E"/>
    <w:rsid w:val="007E35E9"/>
    <w:rsid w:val="00814E79"/>
    <w:rsid w:val="00825D6D"/>
    <w:rsid w:val="008415B6"/>
    <w:rsid w:val="00842930"/>
    <w:rsid w:val="00847DB0"/>
    <w:rsid w:val="00854A4F"/>
    <w:rsid w:val="00857610"/>
    <w:rsid w:val="00865C90"/>
    <w:rsid w:val="00870F45"/>
    <w:rsid w:val="00875D82"/>
    <w:rsid w:val="00886883"/>
    <w:rsid w:val="008D7593"/>
    <w:rsid w:val="00933AB9"/>
    <w:rsid w:val="0097048C"/>
    <w:rsid w:val="009A4787"/>
    <w:rsid w:val="009B435B"/>
    <w:rsid w:val="009D4328"/>
    <w:rsid w:val="009E33AD"/>
    <w:rsid w:val="009F74F6"/>
    <w:rsid w:val="00A366C5"/>
    <w:rsid w:val="00A4660A"/>
    <w:rsid w:val="00A467EB"/>
    <w:rsid w:val="00A705DB"/>
    <w:rsid w:val="00AA3B73"/>
    <w:rsid w:val="00AE235F"/>
    <w:rsid w:val="00AF68A3"/>
    <w:rsid w:val="00B12A77"/>
    <w:rsid w:val="00B23E9F"/>
    <w:rsid w:val="00B753FE"/>
    <w:rsid w:val="00B83A9D"/>
    <w:rsid w:val="00B947E1"/>
    <w:rsid w:val="00BA4365"/>
    <w:rsid w:val="00BB3F6B"/>
    <w:rsid w:val="00BC7498"/>
    <w:rsid w:val="00BC79F6"/>
    <w:rsid w:val="00BF0306"/>
    <w:rsid w:val="00C22B4A"/>
    <w:rsid w:val="00C34853"/>
    <w:rsid w:val="00C43530"/>
    <w:rsid w:val="00CB0C53"/>
    <w:rsid w:val="00CC3111"/>
    <w:rsid w:val="00CD59BC"/>
    <w:rsid w:val="00CE6FB1"/>
    <w:rsid w:val="00D01332"/>
    <w:rsid w:val="00D42DBD"/>
    <w:rsid w:val="00D7742A"/>
    <w:rsid w:val="00DA0FC7"/>
    <w:rsid w:val="00DA5774"/>
    <w:rsid w:val="00DC3C18"/>
    <w:rsid w:val="00DD1467"/>
    <w:rsid w:val="00E20A41"/>
    <w:rsid w:val="00E242F6"/>
    <w:rsid w:val="00E25EE4"/>
    <w:rsid w:val="00E571F2"/>
    <w:rsid w:val="00E65F9C"/>
    <w:rsid w:val="00EE61D1"/>
    <w:rsid w:val="00EF5761"/>
    <w:rsid w:val="00EF5F19"/>
    <w:rsid w:val="00F331EA"/>
    <w:rsid w:val="00F34A6C"/>
    <w:rsid w:val="00F34E44"/>
    <w:rsid w:val="00F41914"/>
    <w:rsid w:val="00F4726C"/>
    <w:rsid w:val="00F652FD"/>
    <w:rsid w:val="00F74A08"/>
    <w:rsid w:val="00F87D38"/>
    <w:rsid w:val="00FA2278"/>
    <w:rsid w:val="00FC0B09"/>
    <w:rsid w:val="00FC2768"/>
    <w:rsid w:val="00FE0ED5"/>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D9203"/>
  <w15:docId w15:val="{2DA0C697-6D22-401C-83F9-76C63D83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42930"/>
    <w:pPr>
      <w:keepNext/>
      <w:keepLines/>
      <w:numPr>
        <w:numId w:val="14"/>
      </w:numPr>
      <w:spacing w:before="120" w:after="120"/>
      <w:ind w:left="567" w:hanging="567"/>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12A77"/>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E96"/>
    <w:pPr>
      <w:spacing w:after="120"/>
    </w:pPr>
  </w:style>
  <w:style w:type="character" w:customStyle="1" w:styleId="BodyTextChar">
    <w:name w:val="Body Text Char"/>
    <w:basedOn w:val="DefaultParagraphFont"/>
    <w:link w:val="BodyText"/>
    <w:rsid w:val="001D5E96"/>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D5E96"/>
    <w:pPr>
      <w:spacing w:after="120"/>
      <w:ind w:left="360"/>
    </w:pPr>
  </w:style>
  <w:style w:type="character" w:customStyle="1" w:styleId="BodyTextIndentChar">
    <w:name w:val="Body Text Indent Char"/>
    <w:basedOn w:val="DefaultParagraphFont"/>
    <w:link w:val="BodyTextIndent"/>
    <w:rsid w:val="001D5E96"/>
    <w:rPr>
      <w:rFonts w:ascii="Times New Roman" w:eastAsia="Times New Roman" w:hAnsi="Times New Roman" w:cs="Times New Roman"/>
      <w:sz w:val="24"/>
      <w:szCs w:val="24"/>
      <w:lang w:val="en-GB"/>
    </w:rPr>
  </w:style>
  <w:style w:type="paragraph" w:styleId="NoSpacing">
    <w:name w:val="No Spacing"/>
    <w:link w:val="NoSpacingChar"/>
    <w:uiPriority w:val="1"/>
    <w:qFormat/>
    <w:rsid w:val="001D5E96"/>
    <w:pPr>
      <w:spacing w:after="0" w:line="240" w:lineRule="auto"/>
    </w:pPr>
    <w:rPr>
      <w:rFonts w:eastAsiaTheme="minorEastAsia"/>
    </w:rPr>
  </w:style>
  <w:style w:type="character" w:customStyle="1" w:styleId="NoSpacingChar">
    <w:name w:val="No Spacing Char"/>
    <w:basedOn w:val="DefaultParagraphFont"/>
    <w:link w:val="NoSpacing"/>
    <w:uiPriority w:val="1"/>
    <w:rsid w:val="001D5E96"/>
    <w:rPr>
      <w:rFonts w:eastAsiaTheme="minorEastAsia"/>
    </w:rPr>
  </w:style>
  <w:style w:type="paragraph" w:styleId="BalloonText">
    <w:name w:val="Balloon Text"/>
    <w:basedOn w:val="Normal"/>
    <w:link w:val="BalloonTextChar"/>
    <w:uiPriority w:val="99"/>
    <w:semiHidden/>
    <w:unhideWhenUsed/>
    <w:rsid w:val="001D5E96"/>
    <w:rPr>
      <w:rFonts w:ascii="Tahoma" w:hAnsi="Tahoma" w:cs="Tahoma"/>
      <w:sz w:val="16"/>
      <w:szCs w:val="16"/>
    </w:rPr>
  </w:style>
  <w:style w:type="character" w:customStyle="1" w:styleId="BalloonTextChar">
    <w:name w:val="Balloon Text Char"/>
    <w:basedOn w:val="DefaultParagraphFont"/>
    <w:link w:val="BalloonText"/>
    <w:uiPriority w:val="99"/>
    <w:semiHidden/>
    <w:rsid w:val="001D5E96"/>
    <w:rPr>
      <w:rFonts w:ascii="Tahoma" w:eastAsia="Times New Roman" w:hAnsi="Tahoma" w:cs="Tahoma"/>
      <w:sz w:val="16"/>
      <w:szCs w:val="16"/>
      <w:lang w:val="en-GB"/>
    </w:rPr>
  </w:style>
  <w:style w:type="paragraph" w:styleId="Header">
    <w:name w:val="header"/>
    <w:basedOn w:val="Normal"/>
    <w:link w:val="HeaderChar"/>
    <w:uiPriority w:val="99"/>
    <w:unhideWhenUsed/>
    <w:rsid w:val="001D5E96"/>
    <w:pPr>
      <w:tabs>
        <w:tab w:val="center" w:pos="4680"/>
        <w:tab w:val="right" w:pos="9360"/>
      </w:tabs>
    </w:pPr>
  </w:style>
  <w:style w:type="character" w:customStyle="1" w:styleId="HeaderChar">
    <w:name w:val="Header Char"/>
    <w:basedOn w:val="DefaultParagraphFont"/>
    <w:link w:val="Header"/>
    <w:uiPriority w:val="99"/>
    <w:rsid w:val="001D5E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D5E96"/>
    <w:pPr>
      <w:tabs>
        <w:tab w:val="center" w:pos="4680"/>
        <w:tab w:val="right" w:pos="9360"/>
      </w:tabs>
    </w:pPr>
  </w:style>
  <w:style w:type="character" w:customStyle="1" w:styleId="FooterChar">
    <w:name w:val="Footer Char"/>
    <w:basedOn w:val="DefaultParagraphFont"/>
    <w:link w:val="Footer"/>
    <w:uiPriority w:val="99"/>
    <w:rsid w:val="001D5E9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0109A"/>
    <w:pPr>
      <w:ind w:left="720"/>
    </w:pPr>
  </w:style>
  <w:style w:type="character" w:customStyle="1" w:styleId="Heading3Char">
    <w:name w:val="Heading 3 Char"/>
    <w:basedOn w:val="DefaultParagraphFont"/>
    <w:link w:val="Heading3"/>
    <w:rsid w:val="00B12A77"/>
    <w:rPr>
      <w:rFonts w:ascii="Arial" w:eastAsia="Times New Roman" w:hAnsi="Arial" w:cs="Times New Roman"/>
      <w:b/>
      <w:bCs/>
      <w:sz w:val="24"/>
      <w:szCs w:val="24"/>
      <w:lang w:val="en-GB"/>
    </w:rPr>
  </w:style>
  <w:style w:type="table" w:styleId="TableGrid">
    <w:name w:val="Table Grid"/>
    <w:basedOn w:val="TableNormal"/>
    <w:uiPriority w:val="59"/>
    <w:rsid w:val="00AF6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7593"/>
    <w:rPr>
      <w:color w:val="0000FF" w:themeColor="hyperlink"/>
      <w:u w:val="single"/>
    </w:rPr>
  </w:style>
  <w:style w:type="character" w:customStyle="1" w:styleId="Heading1Char">
    <w:name w:val="Heading 1 Char"/>
    <w:basedOn w:val="DefaultParagraphFont"/>
    <w:link w:val="Heading1"/>
    <w:uiPriority w:val="9"/>
    <w:rsid w:val="00842930"/>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6C2337"/>
    <w:pPr>
      <w:numPr>
        <w:numId w:val="0"/>
      </w:numPr>
      <w:spacing w:before="480" w:after="0" w:line="276" w:lineRule="auto"/>
      <w:outlineLvl w:val="9"/>
    </w:pPr>
    <w:rPr>
      <w:lang w:val="en-US"/>
    </w:rPr>
  </w:style>
  <w:style w:type="paragraph" w:styleId="TOC1">
    <w:name w:val="toc 1"/>
    <w:basedOn w:val="Normal"/>
    <w:next w:val="Normal"/>
    <w:autoRedefine/>
    <w:uiPriority w:val="39"/>
    <w:unhideWhenUsed/>
    <w:rsid w:val="006C2337"/>
    <w:pPr>
      <w:spacing w:after="100"/>
    </w:pPr>
  </w:style>
  <w:style w:type="character" w:styleId="FollowedHyperlink">
    <w:name w:val="FollowedHyperlink"/>
    <w:basedOn w:val="DefaultParagraphFont"/>
    <w:uiPriority w:val="99"/>
    <w:semiHidden/>
    <w:unhideWhenUsed/>
    <w:rsid w:val="00FC2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686">
      <w:bodyDiv w:val="1"/>
      <w:marLeft w:val="0"/>
      <w:marRight w:val="0"/>
      <w:marTop w:val="0"/>
      <w:marBottom w:val="0"/>
      <w:divBdr>
        <w:top w:val="none" w:sz="0" w:space="0" w:color="auto"/>
        <w:left w:val="none" w:sz="0" w:space="0" w:color="auto"/>
        <w:bottom w:val="none" w:sz="0" w:space="0" w:color="auto"/>
        <w:right w:val="none" w:sz="0" w:space="0" w:color="auto"/>
      </w:divBdr>
      <w:divsChild>
        <w:div w:id="1911042191">
          <w:marLeft w:val="418"/>
          <w:marRight w:val="0"/>
          <w:marTop w:val="0"/>
          <w:marBottom w:val="0"/>
          <w:divBdr>
            <w:top w:val="none" w:sz="0" w:space="0" w:color="auto"/>
            <w:left w:val="none" w:sz="0" w:space="0" w:color="auto"/>
            <w:bottom w:val="none" w:sz="0" w:space="0" w:color="auto"/>
            <w:right w:val="none" w:sz="0" w:space="0" w:color="auto"/>
          </w:divBdr>
        </w:div>
        <w:div w:id="1705401417">
          <w:marLeft w:val="418"/>
          <w:marRight w:val="0"/>
          <w:marTop w:val="0"/>
          <w:marBottom w:val="0"/>
          <w:divBdr>
            <w:top w:val="none" w:sz="0" w:space="0" w:color="auto"/>
            <w:left w:val="none" w:sz="0" w:space="0" w:color="auto"/>
            <w:bottom w:val="none" w:sz="0" w:space="0" w:color="auto"/>
            <w:right w:val="none" w:sz="0" w:space="0" w:color="auto"/>
          </w:divBdr>
        </w:div>
        <w:div w:id="204297712">
          <w:marLeft w:val="418"/>
          <w:marRight w:val="0"/>
          <w:marTop w:val="0"/>
          <w:marBottom w:val="0"/>
          <w:divBdr>
            <w:top w:val="none" w:sz="0" w:space="0" w:color="auto"/>
            <w:left w:val="none" w:sz="0" w:space="0" w:color="auto"/>
            <w:bottom w:val="none" w:sz="0" w:space="0" w:color="auto"/>
            <w:right w:val="none" w:sz="0" w:space="0" w:color="auto"/>
          </w:divBdr>
        </w:div>
        <w:div w:id="1787654550">
          <w:marLeft w:val="418"/>
          <w:marRight w:val="0"/>
          <w:marTop w:val="0"/>
          <w:marBottom w:val="0"/>
          <w:divBdr>
            <w:top w:val="none" w:sz="0" w:space="0" w:color="auto"/>
            <w:left w:val="none" w:sz="0" w:space="0" w:color="auto"/>
            <w:bottom w:val="none" w:sz="0" w:space="0" w:color="auto"/>
            <w:right w:val="none" w:sz="0" w:space="0" w:color="auto"/>
          </w:divBdr>
        </w:div>
        <w:div w:id="526677358">
          <w:marLeft w:val="418"/>
          <w:marRight w:val="0"/>
          <w:marTop w:val="0"/>
          <w:marBottom w:val="0"/>
          <w:divBdr>
            <w:top w:val="none" w:sz="0" w:space="0" w:color="auto"/>
            <w:left w:val="none" w:sz="0" w:space="0" w:color="auto"/>
            <w:bottom w:val="none" w:sz="0" w:space="0" w:color="auto"/>
            <w:right w:val="none" w:sz="0" w:space="0" w:color="auto"/>
          </w:divBdr>
        </w:div>
        <w:div w:id="418521754">
          <w:marLeft w:val="418"/>
          <w:marRight w:val="0"/>
          <w:marTop w:val="0"/>
          <w:marBottom w:val="0"/>
          <w:divBdr>
            <w:top w:val="none" w:sz="0" w:space="0" w:color="auto"/>
            <w:left w:val="none" w:sz="0" w:space="0" w:color="auto"/>
            <w:bottom w:val="none" w:sz="0" w:space="0" w:color="auto"/>
            <w:right w:val="none" w:sz="0" w:space="0" w:color="auto"/>
          </w:divBdr>
        </w:div>
        <w:div w:id="1945309729">
          <w:marLeft w:val="418"/>
          <w:marRight w:val="0"/>
          <w:marTop w:val="0"/>
          <w:marBottom w:val="0"/>
          <w:divBdr>
            <w:top w:val="none" w:sz="0" w:space="0" w:color="auto"/>
            <w:left w:val="none" w:sz="0" w:space="0" w:color="auto"/>
            <w:bottom w:val="none" w:sz="0" w:space="0" w:color="auto"/>
            <w:right w:val="none" w:sz="0" w:space="0" w:color="auto"/>
          </w:divBdr>
        </w:div>
        <w:div w:id="232206653">
          <w:marLeft w:val="418"/>
          <w:marRight w:val="0"/>
          <w:marTop w:val="0"/>
          <w:marBottom w:val="0"/>
          <w:divBdr>
            <w:top w:val="none" w:sz="0" w:space="0" w:color="auto"/>
            <w:left w:val="none" w:sz="0" w:space="0" w:color="auto"/>
            <w:bottom w:val="none" w:sz="0" w:space="0" w:color="auto"/>
            <w:right w:val="none" w:sz="0" w:space="0" w:color="auto"/>
          </w:divBdr>
        </w:div>
        <w:div w:id="149179180">
          <w:marLeft w:val="418"/>
          <w:marRight w:val="0"/>
          <w:marTop w:val="0"/>
          <w:marBottom w:val="0"/>
          <w:divBdr>
            <w:top w:val="none" w:sz="0" w:space="0" w:color="auto"/>
            <w:left w:val="none" w:sz="0" w:space="0" w:color="auto"/>
            <w:bottom w:val="none" w:sz="0" w:space="0" w:color="auto"/>
            <w:right w:val="none" w:sz="0" w:space="0" w:color="auto"/>
          </w:divBdr>
        </w:div>
      </w:divsChild>
    </w:div>
    <w:div w:id="185676393">
      <w:bodyDiv w:val="1"/>
      <w:marLeft w:val="0"/>
      <w:marRight w:val="0"/>
      <w:marTop w:val="0"/>
      <w:marBottom w:val="0"/>
      <w:divBdr>
        <w:top w:val="none" w:sz="0" w:space="0" w:color="auto"/>
        <w:left w:val="none" w:sz="0" w:space="0" w:color="auto"/>
        <w:bottom w:val="none" w:sz="0" w:space="0" w:color="auto"/>
        <w:right w:val="none" w:sz="0" w:space="0" w:color="auto"/>
      </w:divBdr>
      <w:divsChild>
        <w:div w:id="893465406">
          <w:marLeft w:val="418"/>
          <w:marRight w:val="0"/>
          <w:marTop w:val="0"/>
          <w:marBottom w:val="0"/>
          <w:divBdr>
            <w:top w:val="none" w:sz="0" w:space="0" w:color="auto"/>
            <w:left w:val="none" w:sz="0" w:space="0" w:color="auto"/>
            <w:bottom w:val="none" w:sz="0" w:space="0" w:color="auto"/>
            <w:right w:val="none" w:sz="0" w:space="0" w:color="auto"/>
          </w:divBdr>
        </w:div>
        <w:div w:id="1873225189">
          <w:marLeft w:val="1138"/>
          <w:marRight w:val="0"/>
          <w:marTop w:val="0"/>
          <w:marBottom w:val="0"/>
          <w:divBdr>
            <w:top w:val="none" w:sz="0" w:space="0" w:color="auto"/>
            <w:left w:val="none" w:sz="0" w:space="0" w:color="auto"/>
            <w:bottom w:val="none" w:sz="0" w:space="0" w:color="auto"/>
            <w:right w:val="none" w:sz="0" w:space="0" w:color="auto"/>
          </w:divBdr>
        </w:div>
        <w:div w:id="1606843538">
          <w:marLeft w:val="1138"/>
          <w:marRight w:val="0"/>
          <w:marTop w:val="0"/>
          <w:marBottom w:val="0"/>
          <w:divBdr>
            <w:top w:val="none" w:sz="0" w:space="0" w:color="auto"/>
            <w:left w:val="none" w:sz="0" w:space="0" w:color="auto"/>
            <w:bottom w:val="none" w:sz="0" w:space="0" w:color="auto"/>
            <w:right w:val="none" w:sz="0" w:space="0" w:color="auto"/>
          </w:divBdr>
        </w:div>
        <w:div w:id="387846058">
          <w:marLeft w:val="1138"/>
          <w:marRight w:val="0"/>
          <w:marTop w:val="0"/>
          <w:marBottom w:val="0"/>
          <w:divBdr>
            <w:top w:val="none" w:sz="0" w:space="0" w:color="auto"/>
            <w:left w:val="none" w:sz="0" w:space="0" w:color="auto"/>
            <w:bottom w:val="none" w:sz="0" w:space="0" w:color="auto"/>
            <w:right w:val="none" w:sz="0" w:space="0" w:color="auto"/>
          </w:divBdr>
        </w:div>
        <w:div w:id="2122187785">
          <w:marLeft w:val="1138"/>
          <w:marRight w:val="0"/>
          <w:marTop w:val="0"/>
          <w:marBottom w:val="0"/>
          <w:divBdr>
            <w:top w:val="none" w:sz="0" w:space="0" w:color="auto"/>
            <w:left w:val="none" w:sz="0" w:space="0" w:color="auto"/>
            <w:bottom w:val="none" w:sz="0" w:space="0" w:color="auto"/>
            <w:right w:val="none" w:sz="0" w:space="0" w:color="auto"/>
          </w:divBdr>
        </w:div>
        <w:div w:id="1462381629">
          <w:marLeft w:val="418"/>
          <w:marRight w:val="0"/>
          <w:marTop w:val="0"/>
          <w:marBottom w:val="0"/>
          <w:divBdr>
            <w:top w:val="none" w:sz="0" w:space="0" w:color="auto"/>
            <w:left w:val="none" w:sz="0" w:space="0" w:color="auto"/>
            <w:bottom w:val="none" w:sz="0" w:space="0" w:color="auto"/>
            <w:right w:val="none" w:sz="0" w:space="0" w:color="auto"/>
          </w:divBdr>
        </w:div>
        <w:div w:id="1156070920">
          <w:marLeft w:val="1138"/>
          <w:marRight w:val="0"/>
          <w:marTop w:val="0"/>
          <w:marBottom w:val="0"/>
          <w:divBdr>
            <w:top w:val="none" w:sz="0" w:space="0" w:color="auto"/>
            <w:left w:val="none" w:sz="0" w:space="0" w:color="auto"/>
            <w:bottom w:val="none" w:sz="0" w:space="0" w:color="auto"/>
            <w:right w:val="none" w:sz="0" w:space="0" w:color="auto"/>
          </w:divBdr>
        </w:div>
        <w:div w:id="1100565100">
          <w:marLeft w:val="418"/>
          <w:marRight w:val="0"/>
          <w:marTop w:val="0"/>
          <w:marBottom w:val="0"/>
          <w:divBdr>
            <w:top w:val="none" w:sz="0" w:space="0" w:color="auto"/>
            <w:left w:val="none" w:sz="0" w:space="0" w:color="auto"/>
            <w:bottom w:val="none" w:sz="0" w:space="0" w:color="auto"/>
            <w:right w:val="none" w:sz="0" w:space="0" w:color="auto"/>
          </w:divBdr>
        </w:div>
        <w:div w:id="508525545">
          <w:marLeft w:val="1138"/>
          <w:marRight w:val="0"/>
          <w:marTop w:val="0"/>
          <w:marBottom w:val="0"/>
          <w:divBdr>
            <w:top w:val="none" w:sz="0" w:space="0" w:color="auto"/>
            <w:left w:val="none" w:sz="0" w:space="0" w:color="auto"/>
            <w:bottom w:val="none" w:sz="0" w:space="0" w:color="auto"/>
            <w:right w:val="none" w:sz="0" w:space="0" w:color="auto"/>
          </w:divBdr>
        </w:div>
        <w:div w:id="1429235338">
          <w:marLeft w:val="1138"/>
          <w:marRight w:val="0"/>
          <w:marTop w:val="0"/>
          <w:marBottom w:val="0"/>
          <w:divBdr>
            <w:top w:val="none" w:sz="0" w:space="0" w:color="auto"/>
            <w:left w:val="none" w:sz="0" w:space="0" w:color="auto"/>
            <w:bottom w:val="none" w:sz="0" w:space="0" w:color="auto"/>
            <w:right w:val="none" w:sz="0" w:space="0" w:color="auto"/>
          </w:divBdr>
        </w:div>
        <w:div w:id="1602495097">
          <w:marLeft w:val="418"/>
          <w:marRight w:val="0"/>
          <w:marTop w:val="0"/>
          <w:marBottom w:val="0"/>
          <w:divBdr>
            <w:top w:val="none" w:sz="0" w:space="0" w:color="auto"/>
            <w:left w:val="none" w:sz="0" w:space="0" w:color="auto"/>
            <w:bottom w:val="none" w:sz="0" w:space="0" w:color="auto"/>
            <w:right w:val="none" w:sz="0" w:space="0" w:color="auto"/>
          </w:divBdr>
        </w:div>
        <w:div w:id="44526069">
          <w:marLeft w:val="1138"/>
          <w:marRight w:val="0"/>
          <w:marTop w:val="0"/>
          <w:marBottom w:val="0"/>
          <w:divBdr>
            <w:top w:val="none" w:sz="0" w:space="0" w:color="auto"/>
            <w:left w:val="none" w:sz="0" w:space="0" w:color="auto"/>
            <w:bottom w:val="none" w:sz="0" w:space="0" w:color="auto"/>
            <w:right w:val="none" w:sz="0" w:space="0" w:color="auto"/>
          </w:divBdr>
        </w:div>
        <w:div w:id="2003043831">
          <w:marLeft w:val="1138"/>
          <w:marRight w:val="0"/>
          <w:marTop w:val="0"/>
          <w:marBottom w:val="0"/>
          <w:divBdr>
            <w:top w:val="none" w:sz="0" w:space="0" w:color="auto"/>
            <w:left w:val="none" w:sz="0" w:space="0" w:color="auto"/>
            <w:bottom w:val="none" w:sz="0" w:space="0" w:color="auto"/>
            <w:right w:val="none" w:sz="0" w:space="0" w:color="auto"/>
          </w:divBdr>
        </w:div>
        <w:div w:id="1599408706">
          <w:marLeft w:val="1138"/>
          <w:marRight w:val="0"/>
          <w:marTop w:val="0"/>
          <w:marBottom w:val="0"/>
          <w:divBdr>
            <w:top w:val="none" w:sz="0" w:space="0" w:color="auto"/>
            <w:left w:val="none" w:sz="0" w:space="0" w:color="auto"/>
            <w:bottom w:val="none" w:sz="0" w:space="0" w:color="auto"/>
            <w:right w:val="none" w:sz="0" w:space="0" w:color="auto"/>
          </w:divBdr>
        </w:div>
        <w:div w:id="7021998">
          <w:marLeft w:val="1138"/>
          <w:marRight w:val="0"/>
          <w:marTop w:val="0"/>
          <w:marBottom w:val="0"/>
          <w:divBdr>
            <w:top w:val="none" w:sz="0" w:space="0" w:color="auto"/>
            <w:left w:val="none" w:sz="0" w:space="0" w:color="auto"/>
            <w:bottom w:val="none" w:sz="0" w:space="0" w:color="auto"/>
            <w:right w:val="none" w:sz="0" w:space="0" w:color="auto"/>
          </w:divBdr>
        </w:div>
        <w:div w:id="133646830">
          <w:marLeft w:val="1138"/>
          <w:marRight w:val="0"/>
          <w:marTop w:val="0"/>
          <w:marBottom w:val="0"/>
          <w:divBdr>
            <w:top w:val="none" w:sz="0" w:space="0" w:color="auto"/>
            <w:left w:val="none" w:sz="0" w:space="0" w:color="auto"/>
            <w:bottom w:val="none" w:sz="0" w:space="0" w:color="auto"/>
            <w:right w:val="none" w:sz="0" w:space="0" w:color="auto"/>
          </w:divBdr>
        </w:div>
        <w:div w:id="1280575526">
          <w:marLeft w:val="1138"/>
          <w:marRight w:val="0"/>
          <w:marTop w:val="0"/>
          <w:marBottom w:val="0"/>
          <w:divBdr>
            <w:top w:val="none" w:sz="0" w:space="0" w:color="auto"/>
            <w:left w:val="none" w:sz="0" w:space="0" w:color="auto"/>
            <w:bottom w:val="none" w:sz="0" w:space="0" w:color="auto"/>
            <w:right w:val="none" w:sz="0" w:space="0" w:color="auto"/>
          </w:divBdr>
        </w:div>
        <w:div w:id="373238541">
          <w:marLeft w:val="1138"/>
          <w:marRight w:val="0"/>
          <w:marTop w:val="0"/>
          <w:marBottom w:val="0"/>
          <w:divBdr>
            <w:top w:val="none" w:sz="0" w:space="0" w:color="auto"/>
            <w:left w:val="none" w:sz="0" w:space="0" w:color="auto"/>
            <w:bottom w:val="none" w:sz="0" w:space="0" w:color="auto"/>
            <w:right w:val="none" w:sz="0" w:space="0" w:color="auto"/>
          </w:divBdr>
        </w:div>
        <w:div w:id="604658070">
          <w:marLeft w:val="1138"/>
          <w:marRight w:val="0"/>
          <w:marTop w:val="0"/>
          <w:marBottom w:val="0"/>
          <w:divBdr>
            <w:top w:val="none" w:sz="0" w:space="0" w:color="auto"/>
            <w:left w:val="none" w:sz="0" w:space="0" w:color="auto"/>
            <w:bottom w:val="none" w:sz="0" w:space="0" w:color="auto"/>
            <w:right w:val="none" w:sz="0" w:space="0" w:color="auto"/>
          </w:divBdr>
        </w:div>
        <w:div w:id="2114470932">
          <w:marLeft w:val="418"/>
          <w:marRight w:val="0"/>
          <w:marTop w:val="0"/>
          <w:marBottom w:val="0"/>
          <w:divBdr>
            <w:top w:val="none" w:sz="0" w:space="0" w:color="auto"/>
            <w:left w:val="none" w:sz="0" w:space="0" w:color="auto"/>
            <w:bottom w:val="none" w:sz="0" w:space="0" w:color="auto"/>
            <w:right w:val="none" w:sz="0" w:space="0" w:color="auto"/>
          </w:divBdr>
        </w:div>
        <w:div w:id="1125470097">
          <w:marLeft w:val="1138"/>
          <w:marRight w:val="0"/>
          <w:marTop w:val="0"/>
          <w:marBottom w:val="0"/>
          <w:divBdr>
            <w:top w:val="none" w:sz="0" w:space="0" w:color="auto"/>
            <w:left w:val="none" w:sz="0" w:space="0" w:color="auto"/>
            <w:bottom w:val="none" w:sz="0" w:space="0" w:color="auto"/>
            <w:right w:val="none" w:sz="0" w:space="0" w:color="auto"/>
          </w:divBdr>
        </w:div>
      </w:divsChild>
    </w:div>
    <w:div w:id="986863365">
      <w:bodyDiv w:val="1"/>
      <w:marLeft w:val="0"/>
      <w:marRight w:val="0"/>
      <w:marTop w:val="0"/>
      <w:marBottom w:val="0"/>
      <w:divBdr>
        <w:top w:val="none" w:sz="0" w:space="0" w:color="auto"/>
        <w:left w:val="none" w:sz="0" w:space="0" w:color="auto"/>
        <w:bottom w:val="none" w:sz="0" w:space="0" w:color="auto"/>
        <w:right w:val="none" w:sz="0" w:space="0" w:color="auto"/>
      </w:divBdr>
      <w:divsChild>
        <w:div w:id="1366446083">
          <w:marLeft w:val="547"/>
          <w:marRight w:val="0"/>
          <w:marTop w:val="86"/>
          <w:marBottom w:val="0"/>
          <w:divBdr>
            <w:top w:val="none" w:sz="0" w:space="0" w:color="auto"/>
            <w:left w:val="none" w:sz="0" w:space="0" w:color="auto"/>
            <w:bottom w:val="none" w:sz="0" w:space="0" w:color="auto"/>
            <w:right w:val="none" w:sz="0" w:space="0" w:color="auto"/>
          </w:divBdr>
        </w:div>
        <w:div w:id="545798467">
          <w:marLeft w:val="547"/>
          <w:marRight w:val="0"/>
          <w:marTop w:val="86"/>
          <w:marBottom w:val="0"/>
          <w:divBdr>
            <w:top w:val="none" w:sz="0" w:space="0" w:color="auto"/>
            <w:left w:val="none" w:sz="0" w:space="0" w:color="auto"/>
            <w:bottom w:val="none" w:sz="0" w:space="0" w:color="auto"/>
            <w:right w:val="none" w:sz="0" w:space="0" w:color="auto"/>
          </w:divBdr>
        </w:div>
        <w:div w:id="1360620105">
          <w:marLeft w:val="547"/>
          <w:marRight w:val="0"/>
          <w:marTop w:val="86"/>
          <w:marBottom w:val="0"/>
          <w:divBdr>
            <w:top w:val="none" w:sz="0" w:space="0" w:color="auto"/>
            <w:left w:val="none" w:sz="0" w:space="0" w:color="auto"/>
            <w:bottom w:val="none" w:sz="0" w:space="0" w:color="auto"/>
            <w:right w:val="none" w:sz="0" w:space="0" w:color="auto"/>
          </w:divBdr>
        </w:div>
        <w:div w:id="661540647">
          <w:marLeft w:val="547"/>
          <w:marRight w:val="0"/>
          <w:marTop w:val="86"/>
          <w:marBottom w:val="0"/>
          <w:divBdr>
            <w:top w:val="none" w:sz="0" w:space="0" w:color="auto"/>
            <w:left w:val="none" w:sz="0" w:space="0" w:color="auto"/>
            <w:bottom w:val="none" w:sz="0" w:space="0" w:color="auto"/>
            <w:right w:val="none" w:sz="0" w:space="0" w:color="auto"/>
          </w:divBdr>
        </w:div>
        <w:div w:id="758719033">
          <w:marLeft w:val="547"/>
          <w:marRight w:val="0"/>
          <w:marTop w:val="86"/>
          <w:marBottom w:val="0"/>
          <w:divBdr>
            <w:top w:val="none" w:sz="0" w:space="0" w:color="auto"/>
            <w:left w:val="none" w:sz="0" w:space="0" w:color="auto"/>
            <w:bottom w:val="none" w:sz="0" w:space="0" w:color="auto"/>
            <w:right w:val="none" w:sz="0" w:space="0" w:color="auto"/>
          </w:divBdr>
        </w:div>
        <w:div w:id="1697848215">
          <w:marLeft w:val="547"/>
          <w:marRight w:val="0"/>
          <w:marTop w:val="86"/>
          <w:marBottom w:val="0"/>
          <w:divBdr>
            <w:top w:val="none" w:sz="0" w:space="0" w:color="auto"/>
            <w:left w:val="none" w:sz="0" w:space="0" w:color="auto"/>
            <w:bottom w:val="none" w:sz="0" w:space="0" w:color="auto"/>
            <w:right w:val="none" w:sz="0" w:space="0" w:color="auto"/>
          </w:divBdr>
        </w:div>
        <w:div w:id="1989312315">
          <w:marLeft w:val="547"/>
          <w:marRight w:val="0"/>
          <w:marTop w:val="86"/>
          <w:marBottom w:val="0"/>
          <w:divBdr>
            <w:top w:val="none" w:sz="0" w:space="0" w:color="auto"/>
            <w:left w:val="none" w:sz="0" w:space="0" w:color="auto"/>
            <w:bottom w:val="none" w:sz="0" w:space="0" w:color="auto"/>
            <w:right w:val="none" w:sz="0" w:space="0" w:color="auto"/>
          </w:divBdr>
        </w:div>
      </w:divsChild>
    </w:div>
    <w:div w:id="1678338857">
      <w:bodyDiv w:val="1"/>
      <w:marLeft w:val="0"/>
      <w:marRight w:val="0"/>
      <w:marTop w:val="0"/>
      <w:marBottom w:val="0"/>
      <w:divBdr>
        <w:top w:val="none" w:sz="0" w:space="0" w:color="auto"/>
        <w:left w:val="none" w:sz="0" w:space="0" w:color="auto"/>
        <w:bottom w:val="none" w:sz="0" w:space="0" w:color="auto"/>
        <w:right w:val="none" w:sz="0" w:space="0" w:color="auto"/>
      </w:divBdr>
      <w:divsChild>
        <w:div w:id="1088312650">
          <w:marLeft w:val="547"/>
          <w:marRight w:val="0"/>
          <w:marTop w:val="0"/>
          <w:marBottom w:val="0"/>
          <w:divBdr>
            <w:top w:val="none" w:sz="0" w:space="0" w:color="auto"/>
            <w:left w:val="none" w:sz="0" w:space="0" w:color="auto"/>
            <w:bottom w:val="none" w:sz="0" w:space="0" w:color="auto"/>
            <w:right w:val="none" w:sz="0" w:space="0" w:color="auto"/>
          </w:divBdr>
        </w:div>
        <w:div w:id="355231125">
          <w:marLeft w:val="547"/>
          <w:marRight w:val="0"/>
          <w:marTop w:val="0"/>
          <w:marBottom w:val="0"/>
          <w:divBdr>
            <w:top w:val="none" w:sz="0" w:space="0" w:color="auto"/>
            <w:left w:val="none" w:sz="0" w:space="0" w:color="auto"/>
            <w:bottom w:val="none" w:sz="0" w:space="0" w:color="auto"/>
            <w:right w:val="none" w:sz="0" w:space="0" w:color="auto"/>
          </w:divBdr>
        </w:div>
        <w:div w:id="429275261">
          <w:marLeft w:val="547"/>
          <w:marRight w:val="0"/>
          <w:marTop w:val="0"/>
          <w:marBottom w:val="0"/>
          <w:divBdr>
            <w:top w:val="none" w:sz="0" w:space="0" w:color="auto"/>
            <w:left w:val="none" w:sz="0" w:space="0" w:color="auto"/>
            <w:bottom w:val="none" w:sz="0" w:space="0" w:color="auto"/>
            <w:right w:val="none" w:sz="0" w:space="0" w:color="auto"/>
          </w:divBdr>
        </w:div>
        <w:div w:id="918173644">
          <w:marLeft w:val="547"/>
          <w:marRight w:val="0"/>
          <w:marTop w:val="0"/>
          <w:marBottom w:val="0"/>
          <w:divBdr>
            <w:top w:val="none" w:sz="0" w:space="0" w:color="auto"/>
            <w:left w:val="none" w:sz="0" w:space="0" w:color="auto"/>
            <w:bottom w:val="none" w:sz="0" w:space="0" w:color="auto"/>
            <w:right w:val="none" w:sz="0" w:space="0" w:color="auto"/>
          </w:divBdr>
        </w:div>
        <w:div w:id="354693486">
          <w:marLeft w:val="547"/>
          <w:marRight w:val="0"/>
          <w:marTop w:val="0"/>
          <w:marBottom w:val="0"/>
          <w:divBdr>
            <w:top w:val="none" w:sz="0" w:space="0" w:color="auto"/>
            <w:left w:val="none" w:sz="0" w:space="0" w:color="auto"/>
            <w:bottom w:val="none" w:sz="0" w:space="0" w:color="auto"/>
            <w:right w:val="none" w:sz="0" w:space="0" w:color="auto"/>
          </w:divBdr>
        </w:div>
      </w:divsChild>
    </w:div>
    <w:div w:id="1734888898">
      <w:bodyDiv w:val="1"/>
      <w:marLeft w:val="0"/>
      <w:marRight w:val="0"/>
      <w:marTop w:val="0"/>
      <w:marBottom w:val="0"/>
      <w:divBdr>
        <w:top w:val="none" w:sz="0" w:space="0" w:color="auto"/>
        <w:left w:val="none" w:sz="0" w:space="0" w:color="auto"/>
        <w:bottom w:val="none" w:sz="0" w:space="0" w:color="auto"/>
        <w:right w:val="none" w:sz="0" w:space="0" w:color="auto"/>
      </w:divBdr>
      <w:divsChild>
        <w:div w:id="207451767">
          <w:marLeft w:val="418"/>
          <w:marRight w:val="0"/>
          <w:marTop w:val="0"/>
          <w:marBottom w:val="0"/>
          <w:divBdr>
            <w:top w:val="none" w:sz="0" w:space="0" w:color="auto"/>
            <w:left w:val="none" w:sz="0" w:space="0" w:color="auto"/>
            <w:bottom w:val="none" w:sz="0" w:space="0" w:color="auto"/>
            <w:right w:val="none" w:sz="0" w:space="0" w:color="auto"/>
          </w:divBdr>
        </w:div>
        <w:div w:id="1831827775">
          <w:marLeft w:val="1138"/>
          <w:marRight w:val="0"/>
          <w:marTop w:val="0"/>
          <w:marBottom w:val="0"/>
          <w:divBdr>
            <w:top w:val="none" w:sz="0" w:space="0" w:color="auto"/>
            <w:left w:val="none" w:sz="0" w:space="0" w:color="auto"/>
            <w:bottom w:val="none" w:sz="0" w:space="0" w:color="auto"/>
            <w:right w:val="none" w:sz="0" w:space="0" w:color="auto"/>
          </w:divBdr>
        </w:div>
        <w:div w:id="192424688">
          <w:marLeft w:val="1138"/>
          <w:marRight w:val="0"/>
          <w:marTop w:val="0"/>
          <w:marBottom w:val="0"/>
          <w:divBdr>
            <w:top w:val="none" w:sz="0" w:space="0" w:color="auto"/>
            <w:left w:val="none" w:sz="0" w:space="0" w:color="auto"/>
            <w:bottom w:val="none" w:sz="0" w:space="0" w:color="auto"/>
            <w:right w:val="none" w:sz="0" w:space="0" w:color="auto"/>
          </w:divBdr>
        </w:div>
        <w:div w:id="1009019567">
          <w:marLeft w:val="1138"/>
          <w:marRight w:val="0"/>
          <w:marTop w:val="0"/>
          <w:marBottom w:val="0"/>
          <w:divBdr>
            <w:top w:val="none" w:sz="0" w:space="0" w:color="auto"/>
            <w:left w:val="none" w:sz="0" w:space="0" w:color="auto"/>
            <w:bottom w:val="none" w:sz="0" w:space="0" w:color="auto"/>
            <w:right w:val="none" w:sz="0" w:space="0" w:color="auto"/>
          </w:divBdr>
        </w:div>
        <w:div w:id="1471512367">
          <w:marLeft w:val="1138"/>
          <w:marRight w:val="0"/>
          <w:marTop w:val="0"/>
          <w:marBottom w:val="0"/>
          <w:divBdr>
            <w:top w:val="none" w:sz="0" w:space="0" w:color="auto"/>
            <w:left w:val="none" w:sz="0" w:space="0" w:color="auto"/>
            <w:bottom w:val="none" w:sz="0" w:space="0" w:color="auto"/>
            <w:right w:val="none" w:sz="0" w:space="0" w:color="auto"/>
          </w:divBdr>
        </w:div>
        <w:div w:id="1564948307">
          <w:marLeft w:val="418"/>
          <w:marRight w:val="0"/>
          <w:marTop w:val="0"/>
          <w:marBottom w:val="0"/>
          <w:divBdr>
            <w:top w:val="none" w:sz="0" w:space="0" w:color="auto"/>
            <w:left w:val="none" w:sz="0" w:space="0" w:color="auto"/>
            <w:bottom w:val="none" w:sz="0" w:space="0" w:color="auto"/>
            <w:right w:val="none" w:sz="0" w:space="0" w:color="auto"/>
          </w:divBdr>
        </w:div>
        <w:div w:id="2053572960">
          <w:marLeft w:val="1138"/>
          <w:marRight w:val="0"/>
          <w:marTop w:val="0"/>
          <w:marBottom w:val="0"/>
          <w:divBdr>
            <w:top w:val="none" w:sz="0" w:space="0" w:color="auto"/>
            <w:left w:val="none" w:sz="0" w:space="0" w:color="auto"/>
            <w:bottom w:val="none" w:sz="0" w:space="0" w:color="auto"/>
            <w:right w:val="none" w:sz="0" w:space="0" w:color="auto"/>
          </w:divBdr>
        </w:div>
        <w:div w:id="1090198294">
          <w:marLeft w:val="418"/>
          <w:marRight w:val="0"/>
          <w:marTop w:val="0"/>
          <w:marBottom w:val="0"/>
          <w:divBdr>
            <w:top w:val="none" w:sz="0" w:space="0" w:color="auto"/>
            <w:left w:val="none" w:sz="0" w:space="0" w:color="auto"/>
            <w:bottom w:val="none" w:sz="0" w:space="0" w:color="auto"/>
            <w:right w:val="none" w:sz="0" w:space="0" w:color="auto"/>
          </w:divBdr>
        </w:div>
        <w:div w:id="482280695">
          <w:marLeft w:val="1138"/>
          <w:marRight w:val="0"/>
          <w:marTop w:val="0"/>
          <w:marBottom w:val="0"/>
          <w:divBdr>
            <w:top w:val="none" w:sz="0" w:space="0" w:color="auto"/>
            <w:left w:val="none" w:sz="0" w:space="0" w:color="auto"/>
            <w:bottom w:val="none" w:sz="0" w:space="0" w:color="auto"/>
            <w:right w:val="none" w:sz="0" w:space="0" w:color="auto"/>
          </w:divBdr>
        </w:div>
        <w:div w:id="2002463662">
          <w:marLeft w:val="1138"/>
          <w:marRight w:val="0"/>
          <w:marTop w:val="0"/>
          <w:marBottom w:val="0"/>
          <w:divBdr>
            <w:top w:val="none" w:sz="0" w:space="0" w:color="auto"/>
            <w:left w:val="none" w:sz="0" w:space="0" w:color="auto"/>
            <w:bottom w:val="none" w:sz="0" w:space="0" w:color="auto"/>
            <w:right w:val="none" w:sz="0" w:space="0" w:color="auto"/>
          </w:divBdr>
        </w:div>
        <w:div w:id="1167983490">
          <w:marLeft w:val="418"/>
          <w:marRight w:val="0"/>
          <w:marTop w:val="0"/>
          <w:marBottom w:val="0"/>
          <w:divBdr>
            <w:top w:val="none" w:sz="0" w:space="0" w:color="auto"/>
            <w:left w:val="none" w:sz="0" w:space="0" w:color="auto"/>
            <w:bottom w:val="none" w:sz="0" w:space="0" w:color="auto"/>
            <w:right w:val="none" w:sz="0" w:space="0" w:color="auto"/>
          </w:divBdr>
        </w:div>
        <w:div w:id="433668397">
          <w:marLeft w:val="1138"/>
          <w:marRight w:val="0"/>
          <w:marTop w:val="0"/>
          <w:marBottom w:val="0"/>
          <w:divBdr>
            <w:top w:val="none" w:sz="0" w:space="0" w:color="auto"/>
            <w:left w:val="none" w:sz="0" w:space="0" w:color="auto"/>
            <w:bottom w:val="none" w:sz="0" w:space="0" w:color="auto"/>
            <w:right w:val="none" w:sz="0" w:space="0" w:color="auto"/>
          </w:divBdr>
        </w:div>
        <w:div w:id="1928731001">
          <w:marLeft w:val="1138"/>
          <w:marRight w:val="0"/>
          <w:marTop w:val="0"/>
          <w:marBottom w:val="0"/>
          <w:divBdr>
            <w:top w:val="none" w:sz="0" w:space="0" w:color="auto"/>
            <w:left w:val="none" w:sz="0" w:space="0" w:color="auto"/>
            <w:bottom w:val="none" w:sz="0" w:space="0" w:color="auto"/>
            <w:right w:val="none" w:sz="0" w:space="0" w:color="auto"/>
          </w:divBdr>
        </w:div>
        <w:div w:id="1061640106">
          <w:marLeft w:val="1138"/>
          <w:marRight w:val="0"/>
          <w:marTop w:val="0"/>
          <w:marBottom w:val="0"/>
          <w:divBdr>
            <w:top w:val="none" w:sz="0" w:space="0" w:color="auto"/>
            <w:left w:val="none" w:sz="0" w:space="0" w:color="auto"/>
            <w:bottom w:val="none" w:sz="0" w:space="0" w:color="auto"/>
            <w:right w:val="none" w:sz="0" w:space="0" w:color="auto"/>
          </w:divBdr>
        </w:div>
        <w:div w:id="1020202591">
          <w:marLeft w:val="1138"/>
          <w:marRight w:val="0"/>
          <w:marTop w:val="0"/>
          <w:marBottom w:val="0"/>
          <w:divBdr>
            <w:top w:val="none" w:sz="0" w:space="0" w:color="auto"/>
            <w:left w:val="none" w:sz="0" w:space="0" w:color="auto"/>
            <w:bottom w:val="none" w:sz="0" w:space="0" w:color="auto"/>
            <w:right w:val="none" w:sz="0" w:space="0" w:color="auto"/>
          </w:divBdr>
        </w:div>
        <w:div w:id="1654942602">
          <w:marLeft w:val="1138"/>
          <w:marRight w:val="0"/>
          <w:marTop w:val="0"/>
          <w:marBottom w:val="0"/>
          <w:divBdr>
            <w:top w:val="none" w:sz="0" w:space="0" w:color="auto"/>
            <w:left w:val="none" w:sz="0" w:space="0" w:color="auto"/>
            <w:bottom w:val="none" w:sz="0" w:space="0" w:color="auto"/>
            <w:right w:val="none" w:sz="0" w:space="0" w:color="auto"/>
          </w:divBdr>
        </w:div>
        <w:div w:id="947735690">
          <w:marLeft w:val="1138"/>
          <w:marRight w:val="0"/>
          <w:marTop w:val="0"/>
          <w:marBottom w:val="0"/>
          <w:divBdr>
            <w:top w:val="none" w:sz="0" w:space="0" w:color="auto"/>
            <w:left w:val="none" w:sz="0" w:space="0" w:color="auto"/>
            <w:bottom w:val="none" w:sz="0" w:space="0" w:color="auto"/>
            <w:right w:val="none" w:sz="0" w:space="0" w:color="auto"/>
          </w:divBdr>
        </w:div>
        <w:div w:id="1829714497">
          <w:marLeft w:val="1138"/>
          <w:marRight w:val="0"/>
          <w:marTop w:val="0"/>
          <w:marBottom w:val="0"/>
          <w:divBdr>
            <w:top w:val="none" w:sz="0" w:space="0" w:color="auto"/>
            <w:left w:val="none" w:sz="0" w:space="0" w:color="auto"/>
            <w:bottom w:val="none" w:sz="0" w:space="0" w:color="auto"/>
            <w:right w:val="none" w:sz="0" w:space="0" w:color="auto"/>
          </w:divBdr>
        </w:div>
        <w:div w:id="1916864619">
          <w:marLeft w:val="1138"/>
          <w:marRight w:val="0"/>
          <w:marTop w:val="0"/>
          <w:marBottom w:val="0"/>
          <w:divBdr>
            <w:top w:val="none" w:sz="0" w:space="0" w:color="auto"/>
            <w:left w:val="none" w:sz="0" w:space="0" w:color="auto"/>
            <w:bottom w:val="none" w:sz="0" w:space="0" w:color="auto"/>
            <w:right w:val="none" w:sz="0" w:space="0" w:color="auto"/>
          </w:divBdr>
        </w:div>
        <w:div w:id="113597666">
          <w:marLeft w:val="418"/>
          <w:marRight w:val="0"/>
          <w:marTop w:val="0"/>
          <w:marBottom w:val="0"/>
          <w:divBdr>
            <w:top w:val="none" w:sz="0" w:space="0" w:color="auto"/>
            <w:left w:val="none" w:sz="0" w:space="0" w:color="auto"/>
            <w:bottom w:val="none" w:sz="0" w:space="0" w:color="auto"/>
            <w:right w:val="none" w:sz="0" w:space="0" w:color="auto"/>
          </w:divBdr>
        </w:div>
      </w:divsChild>
    </w:div>
    <w:div w:id="1901475324">
      <w:bodyDiv w:val="1"/>
      <w:marLeft w:val="0"/>
      <w:marRight w:val="0"/>
      <w:marTop w:val="0"/>
      <w:marBottom w:val="0"/>
      <w:divBdr>
        <w:top w:val="none" w:sz="0" w:space="0" w:color="auto"/>
        <w:left w:val="none" w:sz="0" w:space="0" w:color="auto"/>
        <w:bottom w:val="none" w:sz="0" w:space="0" w:color="auto"/>
        <w:right w:val="none" w:sz="0" w:space="0" w:color="auto"/>
      </w:divBdr>
      <w:divsChild>
        <w:div w:id="1076517704">
          <w:marLeft w:val="547"/>
          <w:marRight w:val="0"/>
          <w:marTop w:val="0"/>
          <w:marBottom w:val="0"/>
          <w:divBdr>
            <w:top w:val="none" w:sz="0" w:space="0" w:color="auto"/>
            <w:left w:val="none" w:sz="0" w:space="0" w:color="auto"/>
            <w:bottom w:val="none" w:sz="0" w:space="0" w:color="auto"/>
            <w:right w:val="none" w:sz="0" w:space="0" w:color="auto"/>
          </w:divBdr>
        </w:div>
        <w:div w:id="2143108027">
          <w:marLeft w:val="547"/>
          <w:marRight w:val="0"/>
          <w:marTop w:val="0"/>
          <w:marBottom w:val="0"/>
          <w:divBdr>
            <w:top w:val="none" w:sz="0" w:space="0" w:color="auto"/>
            <w:left w:val="none" w:sz="0" w:space="0" w:color="auto"/>
            <w:bottom w:val="none" w:sz="0" w:space="0" w:color="auto"/>
            <w:right w:val="none" w:sz="0" w:space="0" w:color="auto"/>
          </w:divBdr>
        </w:div>
        <w:div w:id="5347319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B7AD9AB747884BBD8590F180EB48EB" ma:contentTypeVersion="1" ma:contentTypeDescription="Create a new document." ma:contentTypeScope="" ma:versionID="55f16fd5d7abbb728e861fa522f20ed6">
  <xsd:schema xmlns:xsd="http://www.w3.org/2001/XMLSchema" xmlns:xs="http://www.w3.org/2001/XMLSchema" xmlns:p="http://schemas.microsoft.com/office/2006/metadata/properties" xmlns:ns3="ce786224-c726-4746-9820-ae25e00a3662" targetNamespace="http://schemas.microsoft.com/office/2006/metadata/properties" ma:root="true" ma:fieldsID="d32a3bb51ef1fb0c8fccde6f5611950d" ns3:_="">
    <xsd:import namespace="ce786224-c726-4746-9820-ae25e00a366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6224-c726-4746-9820-ae25e00a36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F69C650-3A9E-455F-834B-28EC20915961}"/>
</file>

<file path=customXml/itemProps3.xml><?xml version="1.0" encoding="utf-8"?>
<ds:datastoreItem xmlns:ds="http://schemas.openxmlformats.org/officeDocument/2006/customXml" ds:itemID="{3B63F55D-AEE1-4BC5-81B8-6A472318DD44}"/>
</file>

<file path=customXml/itemProps4.xml><?xml version="1.0" encoding="utf-8"?>
<ds:datastoreItem xmlns:ds="http://schemas.openxmlformats.org/officeDocument/2006/customXml" ds:itemID="{542ECAA3-ED72-4865-8A45-70FD99AD0EA6}"/>
</file>

<file path=customXml/itemProps5.xml><?xml version="1.0" encoding="utf-8"?>
<ds:datastoreItem xmlns:ds="http://schemas.openxmlformats.org/officeDocument/2006/customXml" ds:itemID="{EF4733A9-6A7A-46CC-A9E4-78FE4E4F83E4}"/>
</file>

<file path=docProps/app.xml><?xml version="1.0" encoding="utf-8"?>
<Properties xmlns="http://schemas.openxmlformats.org/officeDocument/2006/extended-properties" xmlns:vt="http://schemas.openxmlformats.org/officeDocument/2006/docPropsVTypes">
  <Template>Normal</Template>
  <TotalTime>75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Training Material</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dc:title>
  <dc:subject>Games and other ideas</dc:subject>
  <dc:creator>Garry Chambers MBE</dc:creator>
  <cp:keywords>Training Material</cp:keywords>
  <dc:description>The use of the information is restricted to non-proft making organisation.  If using for commercial operations please consult the document owner for copyright details.</dc:description>
  <cp:lastModifiedBy>Garry Chambers MBE</cp:lastModifiedBy>
  <cp:revision>3</cp:revision>
  <cp:lastPrinted>2014-05-10T14:44:00Z</cp:lastPrinted>
  <dcterms:created xsi:type="dcterms:W3CDTF">2014-05-10T14:44:00Z</dcterms:created>
  <dcterms:modified xsi:type="dcterms:W3CDTF">2014-05-10T15:59:00Z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0x010100B1B7AD9AB747884BBD8590F180EB48EB</vt:lpwstr>
  </property>
  <property fmtid="{D5CDD505-2E9C-101B-9397-08002B2CF9AE}" pid="3" name="IsMyDocuments">
    <vt:bool>true</vt:bool>
  </property>
</Properties>
</file>